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0E0B3" w14:textId="77777777" w:rsidR="00C20D27" w:rsidRPr="002F0AEF" w:rsidRDefault="00D42964">
      <w:pPr>
        <w:spacing w:after="93" w:line="259" w:lineRule="auto"/>
        <w:ind w:left="16" w:right="1"/>
        <w:jc w:val="center"/>
        <w:rPr>
          <w:lang w:val="en-CA"/>
        </w:rPr>
      </w:pPr>
      <w:r w:rsidRPr="002F0AEF">
        <w:rPr>
          <w:sz w:val="28"/>
          <w:lang w:val="en-CA"/>
        </w:rPr>
        <w:t xml:space="preserve">DECLARATION </w:t>
      </w:r>
    </w:p>
    <w:p w14:paraId="2FF8DA37" w14:textId="77777777" w:rsidR="00C20D27" w:rsidRPr="002F0AEF" w:rsidRDefault="00D42964">
      <w:pPr>
        <w:spacing w:after="54" w:line="259" w:lineRule="auto"/>
        <w:ind w:left="16"/>
        <w:jc w:val="center"/>
        <w:rPr>
          <w:lang w:val="en-CA"/>
        </w:rPr>
      </w:pPr>
      <w:r w:rsidRPr="002F0AEF">
        <w:rPr>
          <w:sz w:val="28"/>
          <w:lang w:val="en-CA"/>
        </w:rPr>
        <w:t xml:space="preserve">of a voluntarily insured person </w:t>
      </w:r>
    </w:p>
    <w:p w14:paraId="78D849BE" w14:textId="77777777" w:rsidR="00C20D27" w:rsidRPr="002F0AEF" w:rsidRDefault="00D42964">
      <w:pPr>
        <w:spacing w:after="96" w:line="259" w:lineRule="auto"/>
        <w:ind w:left="0" w:firstLine="0"/>
        <w:rPr>
          <w:lang w:val="en-CA"/>
        </w:rPr>
      </w:pPr>
      <w:r w:rsidRPr="002F0AEF">
        <w:rPr>
          <w:i/>
          <w:lang w:val="en-CA"/>
        </w:rPr>
        <w:t xml:space="preserve"> </w:t>
      </w:r>
    </w:p>
    <w:p w14:paraId="08ACEFC5" w14:textId="77777777" w:rsidR="000B3293" w:rsidRDefault="000B3293">
      <w:pPr>
        <w:spacing w:after="106"/>
        <w:ind w:left="-5"/>
        <w:rPr>
          <w:i/>
          <w:lang w:val="en-CA"/>
        </w:rPr>
      </w:pPr>
    </w:p>
    <w:p w14:paraId="1C91EF18" w14:textId="0C53DF5F" w:rsidR="00C20D27" w:rsidRPr="002F0AEF" w:rsidRDefault="00D42964">
      <w:pPr>
        <w:spacing w:after="106"/>
        <w:ind w:left="-5"/>
        <w:rPr>
          <w:lang w:val="en-CA"/>
        </w:rPr>
      </w:pPr>
      <w:r w:rsidRPr="002F0AEF">
        <w:rPr>
          <w:i/>
          <w:lang w:val="en-CA"/>
        </w:rPr>
        <w:t xml:space="preserve">Person with voluntary sickness insurance*) </w:t>
      </w:r>
    </w:p>
    <w:p w14:paraId="258E22F1" w14:textId="77777777" w:rsidR="00C20D27" w:rsidRPr="002F0AEF" w:rsidRDefault="00D42964">
      <w:pPr>
        <w:spacing w:after="106"/>
        <w:ind w:left="-5"/>
        <w:rPr>
          <w:lang w:val="en-CA"/>
        </w:rPr>
      </w:pPr>
      <w:r w:rsidRPr="002F0AEF">
        <w:rPr>
          <w:i/>
          <w:lang w:val="en-CA"/>
        </w:rPr>
        <w:t xml:space="preserve">Person with voluntary unemployment insurance*) </w:t>
      </w:r>
    </w:p>
    <w:p w14:paraId="58DF4C5E" w14:textId="77777777" w:rsidR="00C20D27" w:rsidRPr="0016107C" w:rsidRDefault="00D42964">
      <w:pPr>
        <w:spacing w:after="106"/>
        <w:ind w:left="-5"/>
        <w:rPr>
          <w:lang w:val="en-CA"/>
        </w:rPr>
      </w:pPr>
      <w:r w:rsidRPr="002F0AEF">
        <w:rPr>
          <w:i/>
          <w:lang w:val="en-CA"/>
        </w:rPr>
        <w:t>Person with voluntary pension insurance*)</w:t>
      </w:r>
      <w:r w:rsidRPr="0016107C">
        <w:rPr>
          <w:i/>
          <w:lang w:val="en-CA"/>
        </w:rPr>
        <w:t xml:space="preserve"> </w:t>
      </w:r>
    </w:p>
    <w:p w14:paraId="0981A3AB" w14:textId="77777777" w:rsidR="00C20D27" w:rsidRPr="0016107C" w:rsidRDefault="00D42964">
      <w:pPr>
        <w:spacing w:after="96" w:line="259" w:lineRule="auto"/>
        <w:ind w:left="0" w:firstLine="0"/>
        <w:rPr>
          <w:lang w:val="en-CA"/>
        </w:rPr>
      </w:pPr>
      <w:r w:rsidRPr="0016107C">
        <w:rPr>
          <w:lang w:val="en-CA"/>
        </w:rPr>
        <w:t xml:space="preserve"> </w:t>
      </w:r>
    </w:p>
    <w:tbl>
      <w:tblPr>
        <w:tblStyle w:val="Mriekatabu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126"/>
        <w:gridCol w:w="1544"/>
      </w:tblGrid>
      <w:tr w:rsidR="0016107C" w:rsidRPr="0016107C" w14:paraId="5CD93D55" w14:textId="77777777" w:rsidTr="00E864C2">
        <w:tc>
          <w:tcPr>
            <w:tcW w:w="5387" w:type="dxa"/>
          </w:tcPr>
          <w:p w14:paraId="30B33179" w14:textId="58427E70" w:rsidR="0016107C" w:rsidRPr="0016107C" w:rsidRDefault="0016107C">
            <w:pPr>
              <w:ind w:left="0" w:right="6" w:firstLine="0"/>
              <w:rPr>
                <w:lang w:val="en-CA"/>
              </w:rPr>
            </w:pPr>
            <w:r w:rsidRPr="0016107C">
              <w:rPr>
                <w:lang w:val="en-CA"/>
              </w:rPr>
              <w:t>Surname:</w:t>
            </w:r>
          </w:p>
        </w:tc>
        <w:tc>
          <w:tcPr>
            <w:tcW w:w="2126" w:type="dxa"/>
          </w:tcPr>
          <w:p w14:paraId="657DB40A" w14:textId="1ABDB8B0" w:rsidR="0016107C" w:rsidRPr="0016107C" w:rsidRDefault="0016107C">
            <w:pPr>
              <w:ind w:left="0" w:right="6" w:firstLine="0"/>
              <w:rPr>
                <w:lang w:val="en-CA"/>
              </w:rPr>
            </w:pPr>
            <w:r w:rsidRPr="0016107C">
              <w:rPr>
                <w:lang w:val="en-CA"/>
              </w:rPr>
              <w:t>Name:</w:t>
            </w:r>
          </w:p>
        </w:tc>
        <w:tc>
          <w:tcPr>
            <w:tcW w:w="1544" w:type="dxa"/>
          </w:tcPr>
          <w:p w14:paraId="2270CF9B" w14:textId="68FE2BD4" w:rsidR="0016107C" w:rsidRPr="0016107C" w:rsidRDefault="0016107C">
            <w:pPr>
              <w:ind w:left="0" w:right="6" w:firstLine="0"/>
              <w:rPr>
                <w:lang w:val="en-CA"/>
              </w:rPr>
            </w:pPr>
            <w:r w:rsidRPr="0016107C">
              <w:rPr>
                <w:lang w:val="en-CA"/>
              </w:rPr>
              <w:t>Title:</w:t>
            </w:r>
          </w:p>
        </w:tc>
      </w:tr>
      <w:tr w:rsidR="00E864C2" w:rsidRPr="0016107C" w14:paraId="388DF11F" w14:textId="77777777" w:rsidTr="00E864C2">
        <w:tc>
          <w:tcPr>
            <w:tcW w:w="9057" w:type="dxa"/>
            <w:gridSpan w:val="3"/>
          </w:tcPr>
          <w:p w14:paraId="33F77D48" w14:textId="3B57E3D4" w:rsidR="00E864C2" w:rsidRPr="0016107C" w:rsidRDefault="00E864C2">
            <w:pPr>
              <w:ind w:left="0" w:right="6" w:firstLine="0"/>
              <w:rPr>
                <w:lang w:val="en-CA"/>
              </w:rPr>
            </w:pPr>
            <w:r w:rsidRPr="0016107C">
              <w:rPr>
                <w:lang w:val="en-CA"/>
              </w:rPr>
              <w:t>Title:</w:t>
            </w:r>
          </w:p>
        </w:tc>
      </w:tr>
      <w:tr w:rsidR="00E864C2" w:rsidRPr="0016107C" w14:paraId="50484624" w14:textId="77777777" w:rsidTr="00E864C2">
        <w:tc>
          <w:tcPr>
            <w:tcW w:w="9057" w:type="dxa"/>
            <w:gridSpan w:val="3"/>
          </w:tcPr>
          <w:p w14:paraId="19042D3D" w14:textId="4170DB96" w:rsidR="00E864C2" w:rsidRPr="0016107C" w:rsidRDefault="00E864C2">
            <w:pPr>
              <w:ind w:left="0" w:right="6" w:firstLine="0"/>
              <w:rPr>
                <w:lang w:val="en-CA"/>
              </w:rPr>
            </w:pPr>
            <w:r w:rsidRPr="0016107C">
              <w:rPr>
                <w:lang w:val="en-CA"/>
              </w:rPr>
              <w:t>Birth No.:</w:t>
            </w:r>
          </w:p>
        </w:tc>
      </w:tr>
      <w:tr w:rsidR="00E864C2" w:rsidRPr="0016107C" w14:paraId="21C74A6B" w14:textId="77777777" w:rsidTr="00E864C2">
        <w:tc>
          <w:tcPr>
            <w:tcW w:w="9057" w:type="dxa"/>
            <w:gridSpan w:val="3"/>
          </w:tcPr>
          <w:p w14:paraId="4F419393" w14:textId="191560C3" w:rsidR="00E864C2" w:rsidRPr="0016107C" w:rsidRDefault="00E864C2">
            <w:pPr>
              <w:ind w:left="0" w:right="6" w:firstLine="0"/>
              <w:rPr>
                <w:lang w:val="en-CA"/>
              </w:rPr>
            </w:pPr>
            <w:r w:rsidRPr="0016107C">
              <w:rPr>
                <w:lang w:val="en-CA"/>
              </w:rPr>
              <w:t>Permanent address:</w:t>
            </w:r>
          </w:p>
        </w:tc>
      </w:tr>
    </w:tbl>
    <w:p w14:paraId="67143BD9" w14:textId="110F434C" w:rsidR="00C20D27" w:rsidRPr="0016107C" w:rsidRDefault="00C20D27" w:rsidP="00283DFD">
      <w:pPr>
        <w:spacing w:after="0" w:line="240" w:lineRule="auto"/>
        <w:ind w:left="0" w:firstLine="0"/>
        <w:rPr>
          <w:lang w:val="en-CA"/>
        </w:rPr>
      </w:pPr>
    </w:p>
    <w:p w14:paraId="0AF35539" w14:textId="77777777" w:rsidR="000B3293" w:rsidRDefault="000B3293" w:rsidP="00283DFD">
      <w:pPr>
        <w:spacing w:after="0" w:line="240" w:lineRule="auto"/>
        <w:ind w:left="-5" w:right="6"/>
        <w:jc w:val="both"/>
        <w:rPr>
          <w:color w:val="auto"/>
          <w:lang w:val="en-CA"/>
        </w:rPr>
      </w:pPr>
    </w:p>
    <w:p w14:paraId="0E48F0AA" w14:textId="6D770B24" w:rsidR="00C20D27" w:rsidRDefault="00E260B1" w:rsidP="00283DFD">
      <w:pPr>
        <w:spacing w:after="0" w:line="240" w:lineRule="auto"/>
        <w:ind w:left="-5" w:right="6"/>
        <w:jc w:val="both"/>
        <w:rPr>
          <w:color w:val="auto"/>
          <w:lang w:val="en-CA"/>
        </w:rPr>
      </w:pPr>
      <w:r w:rsidRPr="00FE0D89">
        <w:rPr>
          <w:color w:val="auto"/>
          <w:lang w:val="en-CA"/>
        </w:rPr>
        <w:t>I declare</w:t>
      </w:r>
      <w:r w:rsidR="00D42964" w:rsidRPr="00FE0D89">
        <w:rPr>
          <w:color w:val="auto"/>
          <w:lang w:val="en-CA"/>
        </w:rPr>
        <w:t xml:space="preserve"> that, in connection with the submission of application for voluntary sickness insurance and voluntary unemployment insurance*/voluntary unemployment insurance*/voluntary sickness insurance* with the </w:t>
      </w:r>
      <w:r w:rsidR="00EF19A1" w:rsidRPr="00FE0D89">
        <w:rPr>
          <w:color w:val="auto"/>
          <w:lang w:val="en-CA"/>
        </w:rPr>
        <w:t xml:space="preserve">start </w:t>
      </w:r>
      <w:r w:rsidR="00D42964" w:rsidRPr="00FE0D89">
        <w:rPr>
          <w:color w:val="auto"/>
          <w:lang w:val="en-CA"/>
        </w:rPr>
        <w:t>date of such insurance(s)</w:t>
      </w:r>
      <w:r w:rsidR="00EF19A1" w:rsidRPr="00FE0D89">
        <w:rPr>
          <w:color w:val="auto"/>
          <w:lang w:val="en-CA"/>
        </w:rPr>
        <w:t xml:space="preserve"> on</w:t>
      </w:r>
      <w:r w:rsidR="00D42964" w:rsidRPr="00FE0D89">
        <w:rPr>
          <w:color w:val="auto"/>
          <w:lang w:val="en-CA"/>
        </w:rPr>
        <w:t xml:space="preserve"> .........</w:t>
      </w:r>
      <w:r w:rsidR="00EF19A1" w:rsidRPr="00FE0D89">
        <w:rPr>
          <w:color w:val="auto"/>
          <w:lang w:val="en-CA"/>
        </w:rPr>
        <w:t>.....</w:t>
      </w:r>
      <w:r w:rsidR="00D42964" w:rsidRPr="00FE0D89">
        <w:rPr>
          <w:color w:val="auto"/>
          <w:lang w:val="en-CA"/>
        </w:rPr>
        <w:t>.........,</w:t>
      </w:r>
      <w:r w:rsidR="004D6467" w:rsidRPr="00FE0D89">
        <w:rPr>
          <w:color w:val="auto"/>
          <w:lang w:val="en-CA"/>
        </w:rPr>
        <w:t xml:space="preserve"> I am not compulsorily insured to this </w:t>
      </w:r>
      <w:bookmarkStart w:id="0" w:name="_GoBack"/>
      <w:bookmarkEnd w:id="0"/>
      <w:r w:rsidR="004D6467" w:rsidRPr="00FE0D89">
        <w:rPr>
          <w:color w:val="auto"/>
          <w:lang w:val="en-CA"/>
        </w:rPr>
        <w:t>date in another Member State of the European Union (EU</w:t>
      </w:r>
      <w:r w:rsidR="002F0AEF" w:rsidRPr="00FE0D89">
        <w:rPr>
          <w:color w:val="auto"/>
          <w:lang w:val="en-CA"/>
        </w:rPr>
        <w:t xml:space="preserve">), </w:t>
      </w:r>
      <w:r w:rsidR="00EF19A1" w:rsidRPr="00FE0D89">
        <w:rPr>
          <w:color w:val="auto"/>
          <w:lang w:val="en-CA"/>
        </w:rPr>
        <w:t xml:space="preserve">nor </w:t>
      </w:r>
      <w:r w:rsidR="002F0AEF" w:rsidRPr="00FE0D89">
        <w:rPr>
          <w:color w:val="auto"/>
          <w:lang w:val="en-CA"/>
        </w:rPr>
        <w:t>t</w:t>
      </w:r>
      <w:r w:rsidR="00D42964" w:rsidRPr="00FE0D89">
        <w:rPr>
          <w:color w:val="auto"/>
          <w:lang w:val="en-CA"/>
        </w:rPr>
        <w:t>he Kingdom of Norway</w:t>
      </w:r>
      <w:r w:rsidR="004D6467" w:rsidRPr="00FE0D89">
        <w:rPr>
          <w:color w:val="auto"/>
          <w:lang w:val="en-CA"/>
        </w:rPr>
        <w:t>,</w:t>
      </w:r>
      <w:r w:rsidR="002F0AEF" w:rsidRPr="00FE0D89">
        <w:rPr>
          <w:color w:val="auto"/>
          <w:lang w:val="en-CA"/>
        </w:rPr>
        <w:t xml:space="preserve"> t</w:t>
      </w:r>
      <w:r w:rsidR="00EF19A1" w:rsidRPr="00FE0D89">
        <w:rPr>
          <w:color w:val="auto"/>
          <w:lang w:val="en-CA"/>
        </w:rPr>
        <w:t>he Republic of Iceland and</w:t>
      </w:r>
      <w:r w:rsidR="002F0AEF" w:rsidRPr="00FE0D89">
        <w:rPr>
          <w:color w:val="auto"/>
          <w:lang w:val="en-CA"/>
        </w:rPr>
        <w:t xml:space="preserve"> t</w:t>
      </w:r>
      <w:r w:rsidR="00D42964" w:rsidRPr="00FE0D89">
        <w:rPr>
          <w:color w:val="auto"/>
          <w:lang w:val="en-CA"/>
        </w:rPr>
        <w:t>he Principality of Liechtenstein</w:t>
      </w:r>
      <w:r w:rsidR="004D6467" w:rsidRPr="00FE0D89">
        <w:rPr>
          <w:color w:val="auto"/>
          <w:lang w:val="en-CA"/>
        </w:rPr>
        <w:t>,</w:t>
      </w:r>
      <w:r w:rsidR="00EF19A1" w:rsidRPr="00FE0D89">
        <w:rPr>
          <w:color w:val="auto"/>
          <w:lang w:val="en-CA"/>
        </w:rPr>
        <w:t xml:space="preserve"> </w:t>
      </w:r>
      <w:r w:rsidR="00F353FD" w:rsidRPr="00FE0D89">
        <w:rPr>
          <w:color w:val="auto"/>
          <w:lang w:val="en-CA"/>
        </w:rPr>
        <w:t xml:space="preserve">nor Switzerland, and neither </w:t>
      </w:r>
      <w:r w:rsidR="002F0AEF" w:rsidRPr="00FE0D89">
        <w:rPr>
          <w:color w:val="auto"/>
          <w:lang w:val="en-CA"/>
        </w:rPr>
        <w:t>t</w:t>
      </w:r>
      <w:r w:rsidR="004D6467" w:rsidRPr="00FE0D89">
        <w:rPr>
          <w:color w:val="auto"/>
          <w:lang w:val="en-CA"/>
        </w:rPr>
        <w:t xml:space="preserve">he United Kingdom of Great Britain and Northern Ireland ('the United Kingdom') and I am not to this date, voluntarily insured for sickness </w:t>
      </w:r>
      <w:r w:rsidR="002F0AEF" w:rsidRPr="00FE0D89">
        <w:rPr>
          <w:color w:val="auto"/>
          <w:lang w:val="en-CA"/>
        </w:rPr>
        <w:t>insurance/</w:t>
      </w:r>
      <w:r w:rsidR="004D6467" w:rsidRPr="00FE0D89">
        <w:rPr>
          <w:color w:val="auto"/>
          <w:lang w:val="en-CA"/>
        </w:rPr>
        <w:t>nor voluntarily insured</w:t>
      </w:r>
      <w:r w:rsidR="002F0AEF" w:rsidRPr="00FE0D89">
        <w:rPr>
          <w:color w:val="auto"/>
          <w:lang w:val="en-CA"/>
        </w:rPr>
        <w:t xml:space="preserve"> </w:t>
      </w:r>
      <w:r w:rsidR="004D6467" w:rsidRPr="00FE0D89">
        <w:rPr>
          <w:color w:val="auto"/>
          <w:lang w:val="en-CA"/>
        </w:rPr>
        <w:t>for unemployment in another EU Member State</w:t>
      </w:r>
      <w:r w:rsidR="00FE0D89" w:rsidRPr="00FE0D89">
        <w:rPr>
          <w:color w:val="auto"/>
          <w:lang w:val="en-CA"/>
        </w:rPr>
        <w:t>,</w:t>
      </w:r>
      <w:r w:rsidR="004D6467" w:rsidRPr="00FE0D89">
        <w:rPr>
          <w:color w:val="auto"/>
          <w:lang w:val="en-CA"/>
        </w:rPr>
        <w:t xml:space="preserve"> </w:t>
      </w:r>
      <w:r w:rsidR="00FE0D89" w:rsidRPr="00FE0D89">
        <w:rPr>
          <w:color w:val="auto"/>
          <w:lang w:val="en-CA"/>
        </w:rPr>
        <w:t>n</w:t>
      </w:r>
      <w:r w:rsidR="004D6467" w:rsidRPr="00FE0D89">
        <w:rPr>
          <w:color w:val="auto"/>
          <w:lang w:val="en-CA"/>
        </w:rPr>
        <w:t xml:space="preserve">or in the Kingdom of Norway, the Republic of Iceland and </w:t>
      </w:r>
      <w:r w:rsidR="002F0AEF" w:rsidRPr="00FE0D89">
        <w:rPr>
          <w:color w:val="auto"/>
          <w:lang w:val="en-CA"/>
        </w:rPr>
        <w:t xml:space="preserve">the Principality of </w:t>
      </w:r>
      <w:r w:rsidR="004D6467" w:rsidRPr="00FE0D89">
        <w:rPr>
          <w:color w:val="auto"/>
          <w:lang w:val="en-CA"/>
        </w:rPr>
        <w:t>Liechtenstein</w:t>
      </w:r>
      <w:r w:rsidR="00283DFD" w:rsidRPr="00FE0D89">
        <w:rPr>
          <w:color w:val="auto"/>
          <w:lang w:val="en-CA"/>
        </w:rPr>
        <w:t>,</w:t>
      </w:r>
      <w:r w:rsidR="004D6467" w:rsidRPr="00FE0D89">
        <w:rPr>
          <w:color w:val="auto"/>
          <w:lang w:val="en-CA"/>
        </w:rPr>
        <w:t xml:space="preserve"> </w:t>
      </w:r>
      <w:r w:rsidR="00FE0D89" w:rsidRPr="00FE0D89">
        <w:rPr>
          <w:color w:val="auto"/>
          <w:lang w:val="en-CA"/>
        </w:rPr>
        <w:t xml:space="preserve">nor in </w:t>
      </w:r>
      <w:r w:rsidR="00283DFD" w:rsidRPr="00FE0D89">
        <w:rPr>
          <w:color w:val="auto"/>
          <w:lang w:val="en-CA"/>
        </w:rPr>
        <w:t xml:space="preserve">Switzerland, </w:t>
      </w:r>
      <w:r w:rsidR="00FE0D89" w:rsidRPr="00FE0D89">
        <w:rPr>
          <w:color w:val="auto"/>
          <w:lang w:val="en-CA"/>
        </w:rPr>
        <w:t xml:space="preserve">and neither </w:t>
      </w:r>
      <w:r w:rsidR="00283DFD" w:rsidRPr="00FE0D89">
        <w:rPr>
          <w:color w:val="auto"/>
          <w:lang w:val="en-CA"/>
        </w:rPr>
        <w:t xml:space="preserve">the United Kingdom. </w:t>
      </w:r>
      <w:r w:rsidR="004D6467" w:rsidRPr="00FE0D89">
        <w:rPr>
          <w:color w:val="auto"/>
          <w:lang w:val="en-CA"/>
        </w:rPr>
        <w:t>At the same time, I declare that I am aware that if under the laws of another EU Member State, the Kingdom of Norway, the Republic of Iceland</w:t>
      </w:r>
      <w:r w:rsidR="00EF19A1" w:rsidRPr="00FE0D89">
        <w:rPr>
          <w:color w:val="auto"/>
          <w:lang w:val="en-CA"/>
        </w:rPr>
        <w:t xml:space="preserve"> and the</w:t>
      </w:r>
      <w:r w:rsidR="004D6467" w:rsidRPr="00FE0D89">
        <w:rPr>
          <w:color w:val="auto"/>
          <w:lang w:val="en-CA"/>
        </w:rPr>
        <w:t xml:space="preserve"> Principality of Liechtenstein, Switzerland or the United Kingdom, I am or become subject to compulsory insurance of that other State, or if for that part of the insurance there is a compulsory insurance in a Member State of the EU, the Kingdom of Norway,</w:t>
      </w:r>
      <w:r w:rsidR="00EF19A1" w:rsidRPr="00FE0D89">
        <w:rPr>
          <w:color w:val="auto"/>
          <w:lang w:val="en-CA"/>
        </w:rPr>
        <w:t xml:space="preserve"> </w:t>
      </w:r>
      <w:r w:rsidR="004D6467" w:rsidRPr="00FE0D89">
        <w:rPr>
          <w:color w:val="auto"/>
          <w:lang w:val="en-CA"/>
        </w:rPr>
        <w:t>the Republic of Iceland and the Principality of Liechtenstein, Switzerland or the United Kingdom exclusively voluntary insurance scheme, I cannot be subject to the voluntary sickness insurance scheme and the voluntary unemployment insurance of the Slovak Republic. I am aware that, in opting for voluntary sickness insurance</w:t>
      </w:r>
      <w:r w:rsidR="00283DFD" w:rsidRPr="00FE0D89">
        <w:rPr>
          <w:color w:val="auto"/>
          <w:lang w:val="en-CA"/>
        </w:rPr>
        <w:t xml:space="preserve"> </w:t>
      </w:r>
      <w:r w:rsidR="004D6467" w:rsidRPr="00FE0D89">
        <w:rPr>
          <w:color w:val="auto"/>
          <w:lang w:val="en-CA"/>
        </w:rPr>
        <w:t>voluntary sickness insurance/voluntary</w:t>
      </w:r>
      <w:r w:rsidR="004D6467" w:rsidRPr="004D6467">
        <w:rPr>
          <w:color w:val="auto"/>
          <w:lang w:val="en-CA"/>
        </w:rPr>
        <w:t xml:space="preserve"> unemployment insurance in the territory of the Slovak Republic, I cannot at the same time take advantage of the voluntary sickness insurance/voluntary unemployment insurance in another EU Member State, nor in the Kingdom of Norway, the Republic of Iceland and the Pr</w:t>
      </w:r>
      <w:r w:rsidR="00683D8C">
        <w:rPr>
          <w:color w:val="auto"/>
          <w:lang w:val="en-CA"/>
        </w:rPr>
        <w:t xml:space="preserve">incipality of Liechtenstein, Switzerland, </w:t>
      </w:r>
      <w:r w:rsidR="004D6467" w:rsidRPr="004D6467">
        <w:rPr>
          <w:color w:val="auto"/>
          <w:lang w:val="en-CA"/>
        </w:rPr>
        <w:t>the United Kingdom.</w:t>
      </w:r>
    </w:p>
    <w:p w14:paraId="2ABD5A07" w14:textId="77777777" w:rsidR="00283DFD" w:rsidRPr="0016107C" w:rsidRDefault="00283DFD" w:rsidP="00283DFD">
      <w:pPr>
        <w:spacing w:after="0" w:line="240" w:lineRule="auto"/>
        <w:ind w:left="-5" w:right="6"/>
        <w:jc w:val="both"/>
        <w:rPr>
          <w:strike/>
          <w:color w:val="FF0000"/>
          <w:lang w:val="en-CA"/>
        </w:rPr>
      </w:pPr>
    </w:p>
    <w:p w14:paraId="4BD48D89" w14:textId="6EB63CF1" w:rsidR="00E260B1" w:rsidRDefault="00E260B1" w:rsidP="00E260B1">
      <w:pPr>
        <w:ind w:left="-5" w:right="6"/>
        <w:jc w:val="both"/>
        <w:rPr>
          <w:color w:val="auto"/>
          <w:lang w:val="en-CA"/>
        </w:rPr>
      </w:pPr>
      <w:r w:rsidRPr="00E260B1">
        <w:rPr>
          <w:color w:val="auto"/>
          <w:lang w:val="en-CA"/>
        </w:rPr>
        <w:t>At the same time</w:t>
      </w:r>
      <w:r w:rsidRPr="00A660FF">
        <w:rPr>
          <w:color w:val="auto"/>
          <w:lang w:val="en-CA"/>
        </w:rPr>
        <w:t xml:space="preserve"> </w:t>
      </w:r>
      <w:r w:rsidR="00D42964" w:rsidRPr="00A660FF">
        <w:rPr>
          <w:color w:val="auto"/>
          <w:lang w:val="en-CA"/>
        </w:rPr>
        <w:t>I also declar</w:t>
      </w:r>
      <w:r>
        <w:rPr>
          <w:color w:val="auto"/>
          <w:lang w:val="en-CA"/>
        </w:rPr>
        <w:t>e</w:t>
      </w:r>
      <w:r w:rsidR="00D42964" w:rsidRPr="00A660FF">
        <w:rPr>
          <w:color w:val="auto"/>
          <w:lang w:val="en-CA"/>
        </w:rPr>
        <w:t xml:space="preserve"> that </w:t>
      </w:r>
      <w:r w:rsidRPr="00E260B1">
        <w:rPr>
          <w:color w:val="auto"/>
          <w:lang w:val="en-CA"/>
        </w:rPr>
        <w:t>during the period of voluntary sickness insurance and voluntary unemployment insurance*/voluntary unemployment insurance</w:t>
      </w:r>
      <w:r>
        <w:rPr>
          <w:color w:val="auto"/>
          <w:lang w:val="en-CA"/>
        </w:rPr>
        <w:t xml:space="preserve">*/voluntary sickness insurance* </w:t>
      </w:r>
      <w:r w:rsidRPr="00E260B1">
        <w:rPr>
          <w:color w:val="auto"/>
          <w:lang w:val="en-CA"/>
        </w:rPr>
        <w:t xml:space="preserve">in the social security system of the Slovak Republic, </w:t>
      </w:r>
      <w:r w:rsidR="00835A12" w:rsidRPr="00E260B1">
        <w:rPr>
          <w:color w:val="auto"/>
          <w:lang w:val="en-CA"/>
        </w:rPr>
        <w:t xml:space="preserve">arises </w:t>
      </w:r>
      <w:r w:rsidR="00835A12">
        <w:rPr>
          <w:color w:val="auto"/>
          <w:lang w:val="en-CA"/>
        </w:rPr>
        <w:t xml:space="preserve">any </w:t>
      </w:r>
      <w:r w:rsidRPr="00E260B1">
        <w:rPr>
          <w:color w:val="auto"/>
          <w:lang w:val="en-CA"/>
        </w:rPr>
        <w:t xml:space="preserve">compulsory insurance in another EU Member State, the Kingdom of Norway, the Republic of Iceland and the Principality of Liechtenstein, </w:t>
      </w:r>
      <w:r w:rsidR="00DF0F4B">
        <w:rPr>
          <w:color w:val="auto"/>
          <w:lang w:val="en-CA"/>
        </w:rPr>
        <w:t xml:space="preserve">in </w:t>
      </w:r>
      <w:r w:rsidRPr="00E260B1">
        <w:rPr>
          <w:color w:val="auto"/>
          <w:lang w:val="en-CA"/>
        </w:rPr>
        <w:t>Switzerland or the United Kingdom</w:t>
      </w:r>
      <w:r>
        <w:rPr>
          <w:color w:val="auto"/>
          <w:lang w:val="en-CA"/>
        </w:rPr>
        <w:t xml:space="preserve">, </w:t>
      </w:r>
      <w:r w:rsidRPr="00E260B1">
        <w:rPr>
          <w:color w:val="auto"/>
          <w:lang w:val="en-CA"/>
        </w:rPr>
        <w:t xml:space="preserve">or if the insurance commences for that part of the insurance in a Member State of the EU, the Kingdom of Norway, the Republic of Iceland and </w:t>
      </w:r>
      <w:r w:rsidR="00835A12">
        <w:rPr>
          <w:color w:val="auto"/>
          <w:lang w:val="en-CA"/>
        </w:rPr>
        <w:t xml:space="preserve">the </w:t>
      </w:r>
      <w:r w:rsidRPr="00E260B1">
        <w:rPr>
          <w:color w:val="auto"/>
          <w:lang w:val="en-CA"/>
        </w:rPr>
        <w:t>Principality of Liechtenstein, Switzerland or the United Kingdom</w:t>
      </w:r>
      <w:r w:rsidR="00DF0F4B">
        <w:rPr>
          <w:color w:val="auto"/>
          <w:lang w:val="en-CA"/>
        </w:rPr>
        <w:t>,</w:t>
      </w:r>
      <w:r w:rsidRPr="00E260B1">
        <w:rPr>
          <w:color w:val="auto"/>
          <w:lang w:val="en-CA"/>
        </w:rPr>
        <w:t xml:space="preserve"> exclusively to a voluntary scheme insurance, I shall withdraw from that voluntary insurance in the Slovak Republi</w:t>
      </w:r>
      <w:r>
        <w:rPr>
          <w:color w:val="auto"/>
          <w:lang w:val="en-CA"/>
        </w:rPr>
        <w:t xml:space="preserve">c or </w:t>
      </w:r>
      <w:r w:rsidR="00835A12" w:rsidRPr="00E260B1">
        <w:rPr>
          <w:color w:val="auto"/>
          <w:lang w:val="en-CA"/>
        </w:rPr>
        <w:t>I shall submit</w:t>
      </w:r>
      <w:r w:rsidR="00835A12">
        <w:rPr>
          <w:color w:val="auto"/>
          <w:lang w:val="en-CA"/>
        </w:rPr>
        <w:t xml:space="preserve"> at </w:t>
      </w:r>
      <w:r>
        <w:rPr>
          <w:color w:val="auto"/>
          <w:lang w:val="en-CA"/>
        </w:rPr>
        <w:t>the relevant B</w:t>
      </w:r>
      <w:r w:rsidRPr="00E260B1">
        <w:rPr>
          <w:color w:val="auto"/>
          <w:lang w:val="en-CA"/>
        </w:rPr>
        <w:t xml:space="preserve">ranch of the Social Insurance </w:t>
      </w:r>
      <w:r>
        <w:rPr>
          <w:color w:val="auto"/>
          <w:lang w:val="en-CA"/>
        </w:rPr>
        <w:t>Agency</w:t>
      </w:r>
      <w:r w:rsidR="00835A12">
        <w:rPr>
          <w:color w:val="auto"/>
          <w:lang w:val="en-CA"/>
        </w:rPr>
        <w:t xml:space="preserve"> </w:t>
      </w:r>
      <w:r w:rsidRPr="00E260B1">
        <w:rPr>
          <w:color w:val="auto"/>
          <w:lang w:val="en-CA"/>
        </w:rPr>
        <w:t>an affidavit stating, in addition to the identification data, the date from which the compulsory</w:t>
      </w:r>
      <w:r w:rsidR="00835A12">
        <w:rPr>
          <w:color w:val="auto"/>
          <w:lang w:val="en-CA"/>
        </w:rPr>
        <w:t xml:space="preserve"> insurance </w:t>
      </w:r>
      <w:r w:rsidR="00DF0F4B">
        <w:rPr>
          <w:color w:val="auto"/>
          <w:lang w:val="en-CA"/>
        </w:rPr>
        <w:t xml:space="preserve">commenced </w:t>
      </w:r>
      <w:r w:rsidR="00835A12">
        <w:rPr>
          <w:color w:val="auto"/>
          <w:lang w:val="en-CA"/>
        </w:rPr>
        <w:t xml:space="preserve">in </w:t>
      </w:r>
      <w:r w:rsidRPr="00E260B1">
        <w:rPr>
          <w:color w:val="auto"/>
          <w:lang w:val="en-CA"/>
        </w:rPr>
        <w:t>another EU Member State, the Kingdom of Norway, the Republic of Iceland and the Principality of Liechtenstein,</w:t>
      </w:r>
      <w:r w:rsidR="00DC444D">
        <w:rPr>
          <w:color w:val="auto"/>
          <w:lang w:val="en-CA"/>
        </w:rPr>
        <w:t xml:space="preserve"> </w:t>
      </w:r>
      <w:r w:rsidRPr="00E260B1">
        <w:rPr>
          <w:color w:val="auto"/>
          <w:lang w:val="en-CA"/>
        </w:rPr>
        <w:t xml:space="preserve">Switzerland or the United Kingdom. </w:t>
      </w:r>
      <w:r w:rsidRPr="008267DA">
        <w:rPr>
          <w:color w:val="auto"/>
          <w:lang w:val="en-CA"/>
        </w:rPr>
        <w:t>I am aware</w:t>
      </w:r>
      <w:r w:rsidRPr="00E260B1">
        <w:rPr>
          <w:color w:val="auto"/>
          <w:lang w:val="en-CA"/>
        </w:rPr>
        <w:t xml:space="preserve"> that, </w:t>
      </w:r>
      <w:r w:rsidR="008267DA" w:rsidRPr="00E260B1">
        <w:rPr>
          <w:color w:val="auto"/>
          <w:lang w:val="en-CA"/>
        </w:rPr>
        <w:t>because of</w:t>
      </w:r>
      <w:r w:rsidRPr="00E260B1">
        <w:rPr>
          <w:color w:val="auto"/>
          <w:lang w:val="en-CA"/>
        </w:rPr>
        <w:t xml:space="preserve"> the compulsory insurance under the legislation of another EU Member State, the Kingdom of Norway, the Republic of Iceland an</w:t>
      </w:r>
      <w:r w:rsidR="00DF0F4B">
        <w:rPr>
          <w:color w:val="auto"/>
          <w:lang w:val="en-CA"/>
        </w:rPr>
        <w:t xml:space="preserve">d the </w:t>
      </w:r>
      <w:r w:rsidRPr="00E260B1">
        <w:rPr>
          <w:color w:val="auto"/>
          <w:lang w:val="en-CA"/>
        </w:rPr>
        <w:t>Principality of Liechtenstein, Switzerland or the United Kingdom, voluntary sickness insurance and/or voluntary unemployment insurance under the legislation of the Slovak Republic</w:t>
      </w:r>
      <w:r w:rsidR="008267DA">
        <w:rPr>
          <w:color w:val="auto"/>
          <w:lang w:val="en-CA"/>
        </w:rPr>
        <w:t xml:space="preserve"> </w:t>
      </w:r>
      <w:r w:rsidR="008267DA" w:rsidRPr="008267DA">
        <w:rPr>
          <w:color w:val="auto"/>
          <w:lang w:val="en-CA"/>
        </w:rPr>
        <w:t>does not continue</w:t>
      </w:r>
      <w:r w:rsidRPr="00E260B1">
        <w:rPr>
          <w:color w:val="auto"/>
          <w:lang w:val="en-CA"/>
        </w:rPr>
        <w:t xml:space="preserve">. </w:t>
      </w:r>
      <w:r w:rsidR="008267DA" w:rsidRPr="008267DA">
        <w:rPr>
          <w:color w:val="auto"/>
          <w:lang w:val="en-CA"/>
        </w:rPr>
        <w:t xml:space="preserve">I am aware that if, in this case, I do not submit an order for voluntary sickness insurance and/or voluntary unemployment insurance, upon termination of compulsory insurance under the legislation of another EU Member State, the Kingdom of Norway, the Republic of Iceland and the Principality of Liechtenstein, Switzerland or the United Kingdom, if the conditions under Section 14 and/or Section 19 of Act No 461/2003 on social insurance, as amended (hereinafter referred to as “the Act”) continue to be met, voluntary sickness insurance and/or voluntary unemployment insurance is created ex </w:t>
      </w:r>
      <w:r w:rsidR="008267DA" w:rsidRPr="008267DA">
        <w:rPr>
          <w:color w:val="auto"/>
          <w:lang w:val="en-CA"/>
        </w:rPr>
        <w:lastRenderedPageBreak/>
        <w:t>officio once the compulsory insurance has ceased to exist under the legislation of another EU Member State, the Kingdom of Norway, the Republic of Iceland and the Principality of Liechtenstein, Switzerland or the United Kingdom.</w:t>
      </w:r>
    </w:p>
    <w:p w14:paraId="446C0D20" w14:textId="00404C09" w:rsidR="000B3293" w:rsidRPr="0016107C" w:rsidRDefault="000B3293" w:rsidP="0016107C">
      <w:pPr>
        <w:ind w:left="-5" w:right="6"/>
        <w:jc w:val="both"/>
        <w:rPr>
          <w:b/>
          <w:color w:val="FF0000"/>
          <w:lang w:val="en-CA"/>
        </w:rPr>
      </w:pPr>
    </w:p>
    <w:p w14:paraId="1DA0712F" w14:textId="77777777" w:rsidR="00D42964" w:rsidRPr="0016107C" w:rsidRDefault="00D42964" w:rsidP="00766005">
      <w:pPr>
        <w:ind w:left="-5" w:right="6"/>
        <w:jc w:val="both"/>
        <w:rPr>
          <w:color w:val="auto"/>
          <w:lang w:val="en-CA"/>
        </w:rPr>
      </w:pPr>
      <w:r w:rsidRPr="0016107C">
        <w:rPr>
          <w:color w:val="auto"/>
          <w:lang w:val="en-CA"/>
        </w:rPr>
        <w:t xml:space="preserve">I also declare that I am aware of the following: </w:t>
      </w:r>
    </w:p>
    <w:p w14:paraId="2F22E3AE" w14:textId="77777777" w:rsidR="00D42964" w:rsidRPr="0016107C" w:rsidRDefault="00D42964" w:rsidP="00766005">
      <w:pPr>
        <w:ind w:left="-5" w:right="6"/>
        <w:jc w:val="both"/>
        <w:rPr>
          <w:b/>
          <w:color w:val="FF0000"/>
          <w:lang w:val="en-CA"/>
        </w:rPr>
      </w:pPr>
    </w:p>
    <w:p w14:paraId="5C31A85F" w14:textId="4A096704" w:rsidR="00C20D27" w:rsidRPr="00766005" w:rsidRDefault="00D42964" w:rsidP="00766005">
      <w:pPr>
        <w:numPr>
          <w:ilvl w:val="0"/>
          <w:numId w:val="1"/>
        </w:numPr>
        <w:ind w:right="6" w:hanging="708"/>
        <w:jc w:val="both"/>
        <w:rPr>
          <w:lang w:val="en-CA"/>
        </w:rPr>
      </w:pPr>
      <w:r w:rsidRPr="0016107C">
        <w:rPr>
          <w:lang w:val="en-CA"/>
        </w:rPr>
        <w:t xml:space="preserve">Voluntary insurance arises from the date of signing up to voluntary insurance, not sooner than in the day of submission of the application and it shall terminate as of the day cancellation of the voluntary insurance, not sooner than in the day of submission </w:t>
      </w:r>
      <w:r w:rsidRPr="00766005">
        <w:rPr>
          <w:lang w:val="en-CA"/>
        </w:rPr>
        <w:t xml:space="preserve">of the cancellation, or it shall terminate because the insured person ceases to satisfy the statutory requirements for voluntary insurance (the first day on which the conditions for voluntary insurance are not met being </w:t>
      </w:r>
      <w:r w:rsidRPr="00766005">
        <w:rPr>
          <w:lang w:val="en-CA"/>
        </w:rPr>
        <w:lastRenderedPageBreak/>
        <w:t>the day of the cancellation). The voluntary insurance shall be terminated also as of the first day of the calendar month following the calendar month in which premiums for the voluntary insurance have been paid the last</w:t>
      </w:r>
      <w:r w:rsidR="00766005">
        <w:rPr>
          <w:lang w:val="en-CA"/>
        </w:rPr>
        <w:t xml:space="preserve"> time</w:t>
      </w:r>
      <w:r w:rsidRPr="00766005">
        <w:rPr>
          <w:lang w:val="en-CA"/>
        </w:rPr>
        <w:t>, if premiums for such insurance have not been paid at all during two consecutive calendar months, by the end of the third calendar month following the calendar month in which the premiums for voluntary insurance have been paid the last</w:t>
      </w:r>
      <w:r w:rsidR="00766005">
        <w:rPr>
          <w:lang w:val="en-CA"/>
        </w:rPr>
        <w:t xml:space="preserve"> time</w:t>
      </w:r>
      <w:r w:rsidRPr="00766005">
        <w:rPr>
          <w:lang w:val="en-CA"/>
        </w:rPr>
        <w:t>. This does not apply if the person with voluntary sickness insurance, voluntary pension insurance, or voluntary unemployment insurance was obliged to pay premiums for th</w:t>
      </w:r>
      <w:r w:rsidR="00766005">
        <w:rPr>
          <w:lang w:val="en-CA"/>
        </w:rPr>
        <w:t>e voluntary insurance under Section</w:t>
      </w:r>
      <w:r w:rsidRPr="00766005">
        <w:rPr>
          <w:lang w:val="en-CA"/>
        </w:rPr>
        <w:t xml:space="preserve"> 140 of the Act. Voluntary pension insurance terminates neither by establishment of mandatory pension insurance of an employee nor by establishment of mandatory pension insurance of a self-employed person. Voluntary unemployment insurance terminates neither by establishment of mandatory sickness insurance nor by establishment of mandatory pension insurance of a self-employed person. </w:t>
      </w:r>
    </w:p>
    <w:p w14:paraId="65911871" w14:textId="62C595CD" w:rsidR="00CB5E72" w:rsidRPr="00CB5E72" w:rsidRDefault="00CB5E72" w:rsidP="00CB5E72">
      <w:pPr>
        <w:numPr>
          <w:ilvl w:val="0"/>
          <w:numId w:val="1"/>
        </w:numPr>
        <w:ind w:right="6" w:hanging="708"/>
        <w:jc w:val="both"/>
        <w:rPr>
          <w:lang w:val="en-CA"/>
        </w:rPr>
      </w:pPr>
      <w:r w:rsidRPr="00CB5E72">
        <w:rPr>
          <w:lang w:val="en-CA"/>
        </w:rPr>
        <w:t>V</w:t>
      </w:r>
      <w:r w:rsidR="00766005" w:rsidRPr="00CB5E72">
        <w:rPr>
          <w:lang w:val="en-CA"/>
        </w:rPr>
        <w:t>oluntarily insured person may be</w:t>
      </w:r>
      <w:r w:rsidRPr="00CB5E72">
        <w:rPr>
          <w:lang w:val="en-CA"/>
        </w:rPr>
        <w:t>: a natural person older than</w:t>
      </w:r>
      <w:r w:rsidR="00766005" w:rsidRPr="00CB5E72">
        <w:rPr>
          <w:lang w:val="en-CA"/>
        </w:rPr>
        <w:t xml:space="preserve"> the age of 16 who is permanently </w:t>
      </w:r>
      <w:r w:rsidRPr="00CB5E72">
        <w:rPr>
          <w:lang w:val="en-CA"/>
        </w:rPr>
        <w:t>resident in the Slovak Republic</w:t>
      </w:r>
      <w:r w:rsidR="00D42964" w:rsidRPr="00CB5E72">
        <w:rPr>
          <w:lang w:val="en-CA"/>
        </w:rPr>
        <w:t xml:space="preserve">, or </w:t>
      </w:r>
      <w:r w:rsidRPr="00CB5E72">
        <w:rPr>
          <w:lang w:val="en-CA"/>
        </w:rPr>
        <w:t xml:space="preserve">with </w:t>
      </w:r>
      <w:r w:rsidR="00D42964" w:rsidRPr="00CB5E72">
        <w:rPr>
          <w:lang w:val="en-CA"/>
        </w:rPr>
        <w:t xml:space="preserve">temporary residence permit or </w:t>
      </w:r>
      <w:r w:rsidRPr="00CB5E72">
        <w:rPr>
          <w:lang w:val="en-CA"/>
        </w:rPr>
        <w:t xml:space="preserve">with </w:t>
      </w:r>
      <w:r w:rsidR="00D42964" w:rsidRPr="00CB5E72">
        <w:rPr>
          <w:lang w:val="en-CA"/>
        </w:rPr>
        <w:t xml:space="preserve">permanent residence permit, </w:t>
      </w:r>
      <w:r w:rsidRPr="00CB5E72">
        <w:rPr>
          <w:lang w:val="en-CA"/>
        </w:rPr>
        <w:t>if he is not compulsorily insured for sickness insurance and does not have an old-age pension insurance, an early old-age pension insurance or an invalidity pension insurance due to a decrease of more than 70 % in the ability to pursue gainful employment, is not in receipt of an inv</w:t>
      </w:r>
      <w:r w:rsidR="000D429C">
        <w:rPr>
          <w:lang w:val="en-CA"/>
        </w:rPr>
        <w:t>alidity pension after reaching pension</w:t>
      </w:r>
      <w:r w:rsidRPr="00CB5E72">
        <w:rPr>
          <w:lang w:val="en-CA"/>
        </w:rPr>
        <w:t xml:space="preserve"> age and is at the same time voluntarily insured for </w:t>
      </w:r>
      <w:r>
        <w:rPr>
          <w:lang w:val="en-CA"/>
        </w:rPr>
        <w:t>pension insurance</w:t>
      </w:r>
      <w:r w:rsidRPr="00CB5E72">
        <w:rPr>
          <w:lang w:val="en-CA"/>
        </w:rPr>
        <w:t>;</w:t>
      </w:r>
    </w:p>
    <w:p w14:paraId="1142CFF2" w14:textId="4F19C624" w:rsidR="003C2F77" w:rsidRDefault="003C2F77" w:rsidP="003C2F77">
      <w:pPr>
        <w:numPr>
          <w:ilvl w:val="0"/>
          <w:numId w:val="1"/>
        </w:numPr>
        <w:ind w:right="6" w:hanging="708"/>
        <w:jc w:val="both"/>
        <w:rPr>
          <w:lang w:val="en-CA"/>
        </w:rPr>
      </w:pPr>
      <w:r>
        <w:rPr>
          <w:lang w:val="en-CA"/>
        </w:rPr>
        <w:t>V</w:t>
      </w:r>
      <w:r w:rsidRPr="003C2F77">
        <w:rPr>
          <w:lang w:val="en-CA"/>
        </w:rPr>
        <w:t xml:space="preserve">oluntary pension insured person may be a natural person </w:t>
      </w:r>
      <w:r>
        <w:rPr>
          <w:lang w:val="en-CA"/>
        </w:rPr>
        <w:t xml:space="preserve">older than </w:t>
      </w:r>
      <w:r w:rsidRPr="003C2F77">
        <w:rPr>
          <w:lang w:val="en-CA"/>
        </w:rPr>
        <w:t>the age of 16 who has permanent residence in the territory of the Slovak Republic, a temporary residence permit or a permanent residence permit and who has not been granted an early old-age pension,</w:t>
      </w:r>
    </w:p>
    <w:p w14:paraId="23415E4B" w14:textId="46EDAF7F" w:rsidR="00AB7A79" w:rsidRPr="00AB7A79" w:rsidRDefault="0085085B" w:rsidP="00AB7A79">
      <w:pPr>
        <w:numPr>
          <w:ilvl w:val="0"/>
          <w:numId w:val="1"/>
        </w:numPr>
        <w:ind w:right="6" w:hanging="708"/>
        <w:jc w:val="both"/>
        <w:rPr>
          <w:lang w:val="en-CA"/>
        </w:rPr>
      </w:pPr>
      <w:r>
        <w:rPr>
          <w:lang w:val="en-CA"/>
        </w:rPr>
        <w:t xml:space="preserve">Voluntarily insured </w:t>
      </w:r>
      <w:r w:rsidR="003E59BD" w:rsidRPr="003E59BD">
        <w:rPr>
          <w:lang w:val="en-CA"/>
        </w:rPr>
        <w:t>for unemployment</w:t>
      </w:r>
      <w:r>
        <w:rPr>
          <w:lang w:val="en-CA"/>
        </w:rPr>
        <w:t xml:space="preserve"> may be a natural person, </w:t>
      </w:r>
      <w:r w:rsidR="003E59BD" w:rsidRPr="003E59BD">
        <w:rPr>
          <w:lang w:val="en-CA"/>
        </w:rPr>
        <w:t>simultaneously voluntarily insured for sickne</w:t>
      </w:r>
      <w:r w:rsidR="00534ED5">
        <w:rPr>
          <w:lang w:val="en-CA"/>
        </w:rPr>
        <w:t>ss and voluntarily insured for</w:t>
      </w:r>
      <w:r w:rsidR="003E59BD" w:rsidRPr="003E59BD">
        <w:rPr>
          <w:lang w:val="en-CA"/>
        </w:rPr>
        <w:t xml:space="preserve"> pension. A voluntarily insured person for unemployment may also be a self-employed person w</w:t>
      </w:r>
      <w:r>
        <w:rPr>
          <w:lang w:val="en-CA"/>
        </w:rPr>
        <w:t>ith</w:t>
      </w:r>
      <w:r w:rsidR="003E59BD" w:rsidRPr="003E59BD">
        <w:rPr>
          <w:lang w:val="en-CA"/>
        </w:rPr>
        <w:t xml:space="preserve"> permanent residence, temporary residence permit or permanent residence permit in the territory of the Slovak Republic and is compulsorily insured for sickness and compulsorily insured for pension, or whose compulsory sickness insurance and compulsory pension insurance as a self-employed person have been interrupted for the reason referred to in </w:t>
      </w:r>
      <w:r>
        <w:rPr>
          <w:lang w:val="en-CA"/>
        </w:rPr>
        <w:t xml:space="preserve">Section </w:t>
      </w:r>
      <w:r w:rsidR="003E59BD" w:rsidRPr="003E59BD">
        <w:rPr>
          <w:lang w:val="en-CA"/>
        </w:rPr>
        <w:t>26(4)</w:t>
      </w:r>
      <w:r w:rsidR="00AB7A79">
        <w:rPr>
          <w:lang w:val="en-CA"/>
        </w:rPr>
        <w:t xml:space="preserve"> </w:t>
      </w:r>
      <w:r w:rsidR="003E59BD" w:rsidRPr="003E59BD">
        <w:rPr>
          <w:lang w:val="en-CA"/>
        </w:rPr>
        <w:t xml:space="preserve">(b) to (d) of the Act. Unemployment insurance does not apply to an employee under a special regulation (e.g. Act No 154/2001 Coll. on public prosecutors and legal officers of the public prosecutor's office, as amended), to a defendant in custody, to a convicted person serving a prison sentence, to a natural person who has been granted an old-age pension, early </w:t>
      </w:r>
      <w:r w:rsidR="00534ED5">
        <w:rPr>
          <w:lang w:val="en-CA"/>
        </w:rPr>
        <w:t>old-age</w:t>
      </w:r>
      <w:r w:rsidR="003E59BD" w:rsidRPr="003E59BD">
        <w:rPr>
          <w:lang w:val="en-CA"/>
        </w:rPr>
        <w:t xml:space="preserve"> pension or invalidity pension on account of a decrease of more than 70 % in the ability to engage in gainful activity and to a natural person who has been granted an invalidity pension and has reached </w:t>
      </w:r>
      <w:r w:rsidR="00F757DE">
        <w:rPr>
          <w:lang w:val="en-CA"/>
        </w:rPr>
        <w:t>pension</w:t>
      </w:r>
      <w:r w:rsidR="003E59BD" w:rsidRPr="003E59BD">
        <w:rPr>
          <w:lang w:val="en-CA"/>
        </w:rPr>
        <w:t xml:space="preserve"> age,</w:t>
      </w:r>
    </w:p>
    <w:p w14:paraId="28194E1B" w14:textId="77777777" w:rsidR="00C20D27" w:rsidRPr="0016107C" w:rsidRDefault="00D42964" w:rsidP="00766005">
      <w:pPr>
        <w:numPr>
          <w:ilvl w:val="0"/>
          <w:numId w:val="1"/>
        </w:numPr>
        <w:ind w:right="6" w:hanging="708"/>
        <w:jc w:val="both"/>
        <w:rPr>
          <w:lang w:val="en-CA"/>
        </w:rPr>
      </w:pPr>
      <w:r w:rsidRPr="0016107C">
        <w:rPr>
          <w:lang w:val="en-CA"/>
        </w:rPr>
        <w:t xml:space="preserve">Assessment basis of the insured person is as follows: </w:t>
      </w:r>
    </w:p>
    <w:p w14:paraId="6DD61B47" w14:textId="751A0A31" w:rsidR="00C20D27" w:rsidRPr="0016107C" w:rsidRDefault="00D42964" w:rsidP="00766005">
      <w:pPr>
        <w:numPr>
          <w:ilvl w:val="1"/>
          <w:numId w:val="1"/>
        </w:numPr>
        <w:ind w:right="6" w:hanging="708"/>
        <w:jc w:val="both"/>
        <w:rPr>
          <w:lang w:val="en-CA"/>
        </w:rPr>
      </w:pPr>
      <w:r w:rsidRPr="0016107C">
        <w:rPr>
          <w:lang w:val="en-CA"/>
        </w:rPr>
        <w:t xml:space="preserve">For concurrent voluntary sickness insurance, pension insurance, and unemployment insurance: the </w:t>
      </w:r>
      <w:r w:rsidR="00646AA7" w:rsidRPr="0016107C">
        <w:rPr>
          <w:lang w:val="en-CA"/>
        </w:rPr>
        <w:t>insured person designates the amount</w:t>
      </w:r>
      <w:r w:rsidR="00646AA7">
        <w:rPr>
          <w:lang w:val="en-CA"/>
        </w:rPr>
        <w:t>.</w:t>
      </w:r>
      <w:r w:rsidRPr="0016107C">
        <w:rPr>
          <w:lang w:val="en-CA"/>
        </w:rPr>
        <w:t xml:space="preserve"> </w:t>
      </w:r>
    </w:p>
    <w:p w14:paraId="49E158D8" w14:textId="3D5CA0D6" w:rsidR="00C20D27" w:rsidRPr="0016107C" w:rsidRDefault="00D42964" w:rsidP="00766005">
      <w:pPr>
        <w:numPr>
          <w:ilvl w:val="1"/>
          <w:numId w:val="1"/>
        </w:numPr>
        <w:ind w:right="6" w:hanging="708"/>
        <w:jc w:val="both"/>
        <w:rPr>
          <w:lang w:val="en-CA"/>
        </w:rPr>
      </w:pPr>
      <w:r w:rsidRPr="0016107C">
        <w:rPr>
          <w:lang w:val="en-CA"/>
        </w:rPr>
        <w:t xml:space="preserve">For concurrent voluntary sickness insurance and pension insurance: the </w:t>
      </w:r>
      <w:r w:rsidR="00646AA7" w:rsidRPr="0016107C">
        <w:rPr>
          <w:lang w:val="en-CA"/>
        </w:rPr>
        <w:t>insured person designates the amount</w:t>
      </w:r>
      <w:r w:rsidRPr="0016107C">
        <w:rPr>
          <w:lang w:val="en-CA"/>
        </w:rPr>
        <w:t xml:space="preserve">. </w:t>
      </w:r>
    </w:p>
    <w:p w14:paraId="651A3F97" w14:textId="47B3AF2D" w:rsidR="00C20D27" w:rsidRPr="0016107C" w:rsidRDefault="00D42964" w:rsidP="00766005">
      <w:pPr>
        <w:numPr>
          <w:ilvl w:val="1"/>
          <w:numId w:val="1"/>
        </w:numPr>
        <w:ind w:right="6" w:hanging="708"/>
        <w:jc w:val="both"/>
        <w:rPr>
          <w:lang w:val="en-CA"/>
        </w:rPr>
      </w:pPr>
      <w:r w:rsidRPr="0016107C">
        <w:rPr>
          <w:lang w:val="en-CA"/>
        </w:rPr>
        <w:t xml:space="preserve">For concurrent voluntary pension insurance, and unemployment insurance: </w:t>
      </w:r>
      <w:r w:rsidR="00646AA7" w:rsidRPr="0016107C">
        <w:rPr>
          <w:lang w:val="en-CA"/>
        </w:rPr>
        <w:t>the insured person designates the amount.</w:t>
      </w:r>
      <w:r w:rsidRPr="0016107C">
        <w:rPr>
          <w:lang w:val="en-CA"/>
        </w:rPr>
        <w:t xml:space="preserve"> </w:t>
      </w:r>
    </w:p>
    <w:p w14:paraId="3B067DFD" w14:textId="5C9F9DEA" w:rsidR="00C20D27" w:rsidRPr="0016107C" w:rsidRDefault="00D42964" w:rsidP="00766005">
      <w:pPr>
        <w:numPr>
          <w:ilvl w:val="1"/>
          <w:numId w:val="1"/>
        </w:numPr>
        <w:ind w:right="6" w:hanging="708"/>
        <w:jc w:val="both"/>
        <w:rPr>
          <w:lang w:val="en-CA"/>
        </w:rPr>
      </w:pPr>
      <w:r w:rsidRPr="0016107C">
        <w:rPr>
          <w:lang w:val="en-CA"/>
        </w:rPr>
        <w:t xml:space="preserve">For voluntary pension insurance or voluntary unemployment insurance: </w:t>
      </w:r>
      <w:r w:rsidR="00646AA7" w:rsidRPr="0016107C">
        <w:rPr>
          <w:lang w:val="en-CA"/>
        </w:rPr>
        <w:t>the insured person designates the amount.</w:t>
      </w:r>
      <w:r w:rsidRPr="0016107C">
        <w:rPr>
          <w:lang w:val="en-CA"/>
        </w:rPr>
        <w:t xml:space="preserve"> </w:t>
      </w:r>
    </w:p>
    <w:p w14:paraId="031C2F9A" w14:textId="77777777" w:rsidR="00C20D27" w:rsidRPr="0016107C" w:rsidRDefault="00D42964" w:rsidP="00766005">
      <w:pPr>
        <w:numPr>
          <w:ilvl w:val="0"/>
          <w:numId w:val="1"/>
        </w:numPr>
        <w:ind w:right="6" w:hanging="708"/>
        <w:jc w:val="both"/>
        <w:rPr>
          <w:lang w:val="en-CA"/>
        </w:rPr>
      </w:pPr>
      <w:r w:rsidRPr="0016107C">
        <w:rPr>
          <w:lang w:val="en-CA"/>
        </w:rPr>
        <w:t xml:space="preserve">In the case of change of the type of the voluntary insurance, i.e., adding or removing a specific type of the voluntary insurance, the person with voluntary insurance shall specify the assessment basis for calculation of his/her insurance premiums of the voluntary insurance. By establishing the assessment basis for payment of insurance premiums of the voluntary insurance, the insurance premiums calculated in this way shall be paid from the day of its establishment. </w:t>
      </w:r>
    </w:p>
    <w:p w14:paraId="6B5ACE81" w14:textId="43539889" w:rsidR="00C20D27" w:rsidRPr="0016107C" w:rsidRDefault="00D42964" w:rsidP="00766005">
      <w:pPr>
        <w:numPr>
          <w:ilvl w:val="0"/>
          <w:numId w:val="1"/>
        </w:numPr>
        <w:ind w:right="6" w:hanging="708"/>
        <w:jc w:val="both"/>
        <w:rPr>
          <w:lang w:val="en-CA"/>
        </w:rPr>
      </w:pPr>
      <w:r w:rsidRPr="0016107C">
        <w:rPr>
          <w:lang w:val="en-CA"/>
        </w:rPr>
        <w:t>A person with voluntary insurance may change the assessment basis no sooner than after six months after the last establishment of the assessment basis by the same person. If a person with voluntary insuran</w:t>
      </w:r>
      <w:r w:rsidR="00646AA7">
        <w:rPr>
          <w:lang w:val="en-CA"/>
        </w:rPr>
        <w:t>ce changes the assessment basis</w:t>
      </w:r>
      <w:r w:rsidRPr="0016107C">
        <w:rPr>
          <w:lang w:val="en-CA"/>
        </w:rPr>
        <w:t>, the insurance premiums of the social insurance shall be paid from th</w:t>
      </w:r>
      <w:r w:rsidR="00646AA7">
        <w:rPr>
          <w:lang w:val="en-CA"/>
        </w:rPr>
        <w:t>e changed assessment basis from</w:t>
      </w:r>
      <w:r w:rsidRPr="0016107C">
        <w:rPr>
          <w:lang w:val="en-CA"/>
        </w:rPr>
        <w:t xml:space="preserve"> the first day after the calendar month following the month in which the change in the assessment base has been notified in writing to the Social Insurance Agency. </w:t>
      </w:r>
    </w:p>
    <w:p w14:paraId="6A34F2CF" w14:textId="77777777" w:rsidR="000B3293" w:rsidRDefault="000B3293" w:rsidP="00766005">
      <w:pPr>
        <w:ind w:left="-5" w:right="6"/>
        <w:jc w:val="both"/>
        <w:rPr>
          <w:lang w:val="en-CA"/>
        </w:rPr>
      </w:pPr>
    </w:p>
    <w:p w14:paraId="15B12779" w14:textId="10DC4140" w:rsidR="00C20D27" w:rsidRPr="0016107C" w:rsidRDefault="00D42964" w:rsidP="00766005">
      <w:pPr>
        <w:ind w:left="-5" w:right="6"/>
        <w:jc w:val="both"/>
        <w:rPr>
          <w:lang w:val="en-CA"/>
        </w:rPr>
      </w:pPr>
      <w:r w:rsidRPr="0016107C">
        <w:rPr>
          <w:lang w:val="en-CA"/>
        </w:rPr>
        <w:t>I am submitting this Declaration as an integral part of the form Registration Shee</w:t>
      </w:r>
      <w:r w:rsidR="00646AA7">
        <w:rPr>
          <w:lang w:val="en-CA"/>
        </w:rPr>
        <w:t>t of a Natural Person dated ………………</w:t>
      </w:r>
      <w:r w:rsidRPr="0016107C">
        <w:rPr>
          <w:lang w:val="en-CA"/>
        </w:rPr>
        <w:t xml:space="preserve">, </w:t>
      </w:r>
      <w:r w:rsidR="00646AA7" w:rsidRPr="00646AA7">
        <w:rPr>
          <w:lang w:val="en-CA"/>
        </w:rPr>
        <w:t>by which I register for</w:t>
      </w:r>
      <w:r w:rsidR="00013610">
        <w:rPr>
          <w:lang w:val="en-CA"/>
        </w:rPr>
        <w:t xml:space="preserve"> voluntary health insurance</w:t>
      </w:r>
      <w:r w:rsidRPr="0016107C">
        <w:rPr>
          <w:lang w:val="en-CA"/>
        </w:rPr>
        <w:t>*), voluntary p</w:t>
      </w:r>
      <w:r w:rsidR="00013610">
        <w:rPr>
          <w:lang w:val="en-CA"/>
        </w:rPr>
        <w:t>ension insurance</w:t>
      </w:r>
      <w:r w:rsidRPr="0016107C">
        <w:rPr>
          <w:lang w:val="en-CA"/>
        </w:rPr>
        <w:t>*) v</w:t>
      </w:r>
      <w:r w:rsidR="00013610">
        <w:rPr>
          <w:lang w:val="en-CA"/>
        </w:rPr>
        <w:t>oluntary unemployment insurance</w:t>
      </w:r>
      <w:r w:rsidRPr="0016107C">
        <w:rPr>
          <w:lang w:val="en-CA"/>
        </w:rPr>
        <w:t xml:space="preserve">*). </w:t>
      </w:r>
    </w:p>
    <w:p w14:paraId="51179556" w14:textId="77777777" w:rsidR="00F757DE" w:rsidRDefault="00F757DE" w:rsidP="00766005">
      <w:pPr>
        <w:ind w:left="-5" w:right="6"/>
        <w:jc w:val="both"/>
        <w:rPr>
          <w:lang w:val="en-CA"/>
        </w:rPr>
      </w:pPr>
    </w:p>
    <w:p w14:paraId="057B179D" w14:textId="77777777" w:rsidR="00F757DE" w:rsidRDefault="00F757DE" w:rsidP="00766005">
      <w:pPr>
        <w:ind w:left="-5" w:right="6"/>
        <w:jc w:val="both"/>
        <w:rPr>
          <w:lang w:val="en-CA"/>
        </w:rPr>
      </w:pPr>
    </w:p>
    <w:tbl>
      <w:tblPr>
        <w:tblStyle w:val="Mriekatabu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511"/>
        <w:gridCol w:w="2846"/>
        <w:gridCol w:w="2707"/>
      </w:tblGrid>
      <w:tr w:rsidR="00F757DE" w14:paraId="1A9549A8" w14:textId="457E1799" w:rsidTr="00F757DE">
        <w:tc>
          <w:tcPr>
            <w:tcW w:w="993" w:type="dxa"/>
          </w:tcPr>
          <w:p w14:paraId="2364A651" w14:textId="68496B76" w:rsidR="00F757DE" w:rsidRDefault="00F757DE" w:rsidP="00766005">
            <w:pPr>
              <w:ind w:left="0" w:right="6" w:firstLine="0"/>
              <w:jc w:val="both"/>
              <w:rPr>
                <w:lang w:val="en-CA"/>
              </w:rPr>
            </w:pPr>
            <w:r w:rsidRPr="0016107C">
              <w:rPr>
                <w:lang w:val="en-CA"/>
              </w:rPr>
              <w:t>Date:</w:t>
            </w:r>
          </w:p>
        </w:tc>
        <w:tc>
          <w:tcPr>
            <w:tcW w:w="2511" w:type="dxa"/>
            <w:tcBorders>
              <w:bottom w:val="dotted" w:sz="12" w:space="0" w:color="auto"/>
            </w:tcBorders>
          </w:tcPr>
          <w:p w14:paraId="674D4678" w14:textId="77777777" w:rsidR="00F757DE" w:rsidRDefault="00F757DE" w:rsidP="00766005">
            <w:pPr>
              <w:ind w:left="0" w:right="6" w:firstLine="0"/>
              <w:jc w:val="both"/>
              <w:rPr>
                <w:lang w:val="en-CA"/>
              </w:rPr>
            </w:pPr>
          </w:p>
        </w:tc>
        <w:tc>
          <w:tcPr>
            <w:tcW w:w="2846" w:type="dxa"/>
          </w:tcPr>
          <w:p w14:paraId="62F348D4" w14:textId="77777777" w:rsidR="00F757DE" w:rsidRDefault="00F757DE" w:rsidP="00766005">
            <w:pPr>
              <w:ind w:left="0" w:right="6" w:firstLine="0"/>
              <w:jc w:val="both"/>
              <w:rPr>
                <w:lang w:val="en-CA"/>
              </w:rPr>
            </w:pPr>
          </w:p>
        </w:tc>
        <w:tc>
          <w:tcPr>
            <w:tcW w:w="2707" w:type="dxa"/>
            <w:tcBorders>
              <w:bottom w:val="dotted" w:sz="12" w:space="0" w:color="auto"/>
            </w:tcBorders>
          </w:tcPr>
          <w:p w14:paraId="115C1277" w14:textId="3F881751" w:rsidR="00F757DE" w:rsidRDefault="00F757DE" w:rsidP="00766005">
            <w:pPr>
              <w:ind w:left="0" w:right="6" w:firstLine="0"/>
              <w:jc w:val="both"/>
              <w:rPr>
                <w:lang w:val="en-CA"/>
              </w:rPr>
            </w:pPr>
          </w:p>
        </w:tc>
      </w:tr>
      <w:tr w:rsidR="00F757DE" w14:paraId="52014599" w14:textId="2D4177EB" w:rsidTr="00F757DE">
        <w:tc>
          <w:tcPr>
            <w:tcW w:w="993" w:type="dxa"/>
          </w:tcPr>
          <w:p w14:paraId="6C376042" w14:textId="77777777" w:rsidR="00F757DE" w:rsidRDefault="00F757DE" w:rsidP="00766005">
            <w:pPr>
              <w:ind w:left="0" w:right="6" w:firstLine="0"/>
              <w:jc w:val="both"/>
              <w:rPr>
                <w:lang w:val="en-CA"/>
              </w:rPr>
            </w:pPr>
          </w:p>
        </w:tc>
        <w:tc>
          <w:tcPr>
            <w:tcW w:w="2511" w:type="dxa"/>
            <w:tcBorders>
              <w:top w:val="dotted" w:sz="12" w:space="0" w:color="auto"/>
            </w:tcBorders>
          </w:tcPr>
          <w:p w14:paraId="2374C6F4" w14:textId="77777777" w:rsidR="00F757DE" w:rsidRDefault="00F757DE" w:rsidP="00766005">
            <w:pPr>
              <w:ind w:left="0" w:right="6" w:firstLine="0"/>
              <w:jc w:val="both"/>
              <w:rPr>
                <w:lang w:val="en-CA"/>
              </w:rPr>
            </w:pPr>
          </w:p>
        </w:tc>
        <w:tc>
          <w:tcPr>
            <w:tcW w:w="2846" w:type="dxa"/>
          </w:tcPr>
          <w:p w14:paraId="0DEF4712" w14:textId="77777777" w:rsidR="00F757DE" w:rsidRDefault="00F757DE" w:rsidP="00766005">
            <w:pPr>
              <w:ind w:left="0" w:right="6" w:firstLine="0"/>
              <w:jc w:val="both"/>
              <w:rPr>
                <w:lang w:val="en-CA"/>
              </w:rPr>
            </w:pPr>
          </w:p>
        </w:tc>
        <w:tc>
          <w:tcPr>
            <w:tcW w:w="2707" w:type="dxa"/>
            <w:tcBorders>
              <w:top w:val="dotted" w:sz="12" w:space="0" w:color="auto"/>
            </w:tcBorders>
          </w:tcPr>
          <w:p w14:paraId="43A243F8" w14:textId="2CFDF583" w:rsidR="00F757DE" w:rsidRDefault="00F757DE" w:rsidP="00F757DE">
            <w:pPr>
              <w:ind w:left="0" w:right="6" w:firstLine="0"/>
              <w:jc w:val="center"/>
              <w:rPr>
                <w:lang w:val="en-CA"/>
              </w:rPr>
            </w:pPr>
            <w:r>
              <w:rPr>
                <w:i/>
                <w:lang w:val="en-CA"/>
              </w:rPr>
              <w:t>Signature</w:t>
            </w:r>
          </w:p>
        </w:tc>
      </w:tr>
    </w:tbl>
    <w:p w14:paraId="3006C2EF" w14:textId="77777777" w:rsidR="00F757DE" w:rsidRDefault="00F757DE" w:rsidP="00766005">
      <w:pPr>
        <w:ind w:left="-5" w:right="6"/>
        <w:jc w:val="both"/>
        <w:rPr>
          <w:lang w:val="en-CA"/>
        </w:rPr>
      </w:pPr>
    </w:p>
    <w:p w14:paraId="55F7ABA9" w14:textId="70EF7239" w:rsidR="00D42964" w:rsidRPr="0016107C" w:rsidRDefault="00D42964" w:rsidP="00766005">
      <w:pPr>
        <w:spacing w:after="0"/>
        <w:ind w:left="5674" w:firstLine="698"/>
        <w:jc w:val="both"/>
        <w:rPr>
          <w:i/>
          <w:lang w:val="en-CA"/>
        </w:rPr>
      </w:pPr>
    </w:p>
    <w:p w14:paraId="1981481D" w14:textId="77777777" w:rsidR="00D42964" w:rsidRPr="0016107C" w:rsidRDefault="00D42964" w:rsidP="00766005">
      <w:pPr>
        <w:spacing w:after="0"/>
        <w:jc w:val="both"/>
        <w:rPr>
          <w:i/>
          <w:lang w:val="en-CA"/>
        </w:rPr>
      </w:pPr>
    </w:p>
    <w:p w14:paraId="0FB85296" w14:textId="77777777" w:rsidR="00D42964" w:rsidRPr="0016107C" w:rsidRDefault="00D42964" w:rsidP="00766005">
      <w:pPr>
        <w:spacing w:after="0"/>
        <w:jc w:val="both"/>
        <w:rPr>
          <w:i/>
          <w:lang w:val="en-CA"/>
        </w:rPr>
      </w:pPr>
    </w:p>
    <w:p w14:paraId="2D44F400" w14:textId="77777777" w:rsidR="00D42964" w:rsidRPr="0016107C" w:rsidRDefault="00D42964" w:rsidP="00766005">
      <w:pPr>
        <w:spacing w:after="0"/>
        <w:jc w:val="both"/>
        <w:rPr>
          <w:i/>
          <w:lang w:val="en-CA"/>
        </w:rPr>
      </w:pPr>
    </w:p>
    <w:p w14:paraId="49515D9F" w14:textId="77777777" w:rsidR="00D42964" w:rsidRPr="0016107C" w:rsidRDefault="00D42964" w:rsidP="00766005">
      <w:pPr>
        <w:spacing w:after="0"/>
        <w:jc w:val="both"/>
        <w:rPr>
          <w:i/>
          <w:lang w:val="en-CA"/>
        </w:rPr>
      </w:pPr>
    </w:p>
    <w:p w14:paraId="51816A63" w14:textId="77777777" w:rsidR="00D42964" w:rsidRPr="0016107C" w:rsidRDefault="00D42964" w:rsidP="00766005">
      <w:pPr>
        <w:spacing w:after="0"/>
        <w:jc w:val="both"/>
        <w:rPr>
          <w:i/>
          <w:lang w:val="en-CA"/>
        </w:rPr>
      </w:pPr>
    </w:p>
    <w:p w14:paraId="6CDB38B2" w14:textId="74570B17" w:rsidR="00C20D27" w:rsidRPr="0016107C" w:rsidRDefault="00D42964" w:rsidP="00766005">
      <w:pPr>
        <w:spacing w:after="0"/>
        <w:jc w:val="both"/>
        <w:rPr>
          <w:lang w:val="en-CA"/>
        </w:rPr>
      </w:pPr>
      <w:r w:rsidRPr="0016107C">
        <w:rPr>
          <w:i/>
          <w:lang w:val="en-CA"/>
        </w:rPr>
        <w:t xml:space="preserve">*) </w:t>
      </w:r>
      <w:r w:rsidR="00013610" w:rsidRPr="00013610">
        <w:rPr>
          <w:i/>
          <w:lang w:val="en-CA"/>
        </w:rPr>
        <w:t>Strikethrough</w:t>
      </w:r>
      <w:r w:rsidRPr="0016107C">
        <w:rPr>
          <w:i/>
          <w:lang w:val="en-CA"/>
        </w:rPr>
        <w:t xml:space="preserve"> as appropriate </w:t>
      </w:r>
    </w:p>
    <w:p w14:paraId="311AF19C" w14:textId="77777777" w:rsidR="00C20D27" w:rsidRPr="0016107C" w:rsidRDefault="00D42964" w:rsidP="00766005">
      <w:pPr>
        <w:spacing w:after="0" w:line="259" w:lineRule="auto"/>
        <w:ind w:left="0" w:firstLine="0"/>
        <w:jc w:val="both"/>
        <w:rPr>
          <w:lang w:val="en-CA"/>
        </w:rPr>
      </w:pPr>
      <w:r w:rsidRPr="0016107C">
        <w:rPr>
          <w:lang w:val="en-CA"/>
        </w:rPr>
        <w:t xml:space="preserve"> </w:t>
      </w:r>
    </w:p>
    <w:sectPr w:rsidR="00C20D27" w:rsidRPr="0016107C">
      <w:pgSz w:w="11906" w:h="16838"/>
      <w:pgMar w:top="1421" w:right="1423" w:bottom="1614"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D77B5"/>
    <w:multiLevelType w:val="hybridMultilevel"/>
    <w:tmpl w:val="701A0E3A"/>
    <w:lvl w:ilvl="0" w:tplc="205A756C">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38A328">
      <w:start w:val="1"/>
      <w:numFmt w:val="decimal"/>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0F9E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44888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A910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0C2FF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2C7E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85D3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1899D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27"/>
    <w:rsid w:val="00013610"/>
    <w:rsid w:val="00050B44"/>
    <w:rsid w:val="000B3293"/>
    <w:rsid w:val="000D429C"/>
    <w:rsid w:val="0016107C"/>
    <w:rsid w:val="001E431C"/>
    <w:rsid w:val="00250121"/>
    <w:rsid w:val="00283DFD"/>
    <w:rsid w:val="002F0AEF"/>
    <w:rsid w:val="003C2F77"/>
    <w:rsid w:val="003E59BD"/>
    <w:rsid w:val="004D6467"/>
    <w:rsid w:val="00534ED5"/>
    <w:rsid w:val="00646AA7"/>
    <w:rsid w:val="00683D8C"/>
    <w:rsid w:val="006F0A09"/>
    <w:rsid w:val="00766005"/>
    <w:rsid w:val="0081353A"/>
    <w:rsid w:val="008267DA"/>
    <w:rsid w:val="00835A12"/>
    <w:rsid w:val="0085085B"/>
    <w:rsid w:val="0086424B"/>
    <w:rsid w:val="00A660FF"/>
    <w:rsid w:val="00AB7A79"/>
    <w:rsid w:val="00C20D27"/>
    <w:rsid w:val="00CB5E72"/>
    <w:rsid w:val="00CC4054"/>
    <w:rsid w:val="00D42964"/>
    <w:rsid w:val="00DA38E4"/>
    <w:rsid w:val="00DC444D"/>
    <w:rsid w:val="00DF0F4B"/>
    <w:rsid w:val="00E260B1"/>
    <w:rsid w:val="00E864C2"/>
    <w:rsid w:val="00EF19A1"/>
    <w:rsid w:val="00F353FD"/>
    <w:rsid w:val="00F757DE"/>
    <w:rsid w:val="00FE0D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C992F"/>
  <w15:docId w15:val="{70FFBBCD-306B-43F4-879C-00C41A6A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10" w:line="249" w:lineRule="auto"/>
      <w:ind w:left="10" w:hanging="10"/>
    </w:pPr>
    <w:rPr>
      <w:rFonts w:ascii="Times New Roman" w:eastAsia="Times New Roman" w:hAnsi="Times New Roman" w:cs="Times New Roman"/>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D42964"/>
    <w:rPr>
      <w:sz w:val="16"/>
      <w:szCs w:val="16"/>
    </w:rPr>
  </w:style>
  <w:style w:type="paragraph" w:styleId="Textkomentra">
    <w:name w:val="annotation text"/>
    <w:basedOn w:val="Normlny"/>
    <w:link w:val="TextkomentraChar"/>
    <w:uiPriority w:val="99"/>
    <w:semiHidden/>
    <w:unhideWhenUsed/>
    <w:rsid w:val="00D42964"/>
    <w:pPr>
      <w:spacing w:line="240" w:lineRule="auto"/>
    </w:pPr>
    <w:rPr>
      <w:sz w:val="20"/>
      <w:szCs w:val="20"/>
    </w:rPr>
  </w:style>
  <w:style w:type="character" w:customStyle="1" w:styleId="TextkomentraChar">
    <w:name w:val="Text komentára Char"/>
    <w:basedOn w:val="Predvolenpsmoodseku"/>
    <w:link w:val="Textkomentra"/>
    <w:uiPriority w:val="99"/>
    <w:semiHidden/>
    <w:rsid w:val="00D42964"/>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D42964"/>
    <w:rPr>
      <w:b/>
      <w:bCs/>
    </w:rPr>
  </w:style>
  <w:style w:type="character" w:customStyle="1" w:styleId="PredmetkomentraChar">
    <w:name w:val="Predmet komentára Char"/>
    <w:basedOn w:val="TextkomentraChar"/>
    <w:link w:val="Predmetkomentra"/>
    <w:uiPriority w:val="99"/>
    <w:semiHidden/>
    <w:rsid w:val="00D42964"/>
    <w:rPr>
      <w:rFonts w:ascii="Times New Roman" w:eastAsia="Times New Roman" w:hAnsi="Times New Roman" w:cs="Times New Roman"/>
      <w:b/>
      <w:bCs/>
      <w:color w:val="000000"/>
      <w:sz w:val="20"/>
      <w:szCs w:val="20"/>
    </w:rPr>
  </w:style>
  <w:style w:type="paragraph" w:styleId="Textbubliny">
    <w:name w:val="Balloon Text"/>
    <w:basedOn w:val="Normlny"/>
    <w:link w:val="TextbublinyChar"/>
    <w:uiPriority w:val="99"/>
    <w:semiHidden/>
    <w:unhideWhenUsed/>
    <w:rsid w:val="00D4296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42964"/>
    <w:rPr>
      <w:rFonts w:ascii="Segoe UI" w:eastAsia="Times New Roman" w:hAnsi="Segoe UI" w:cs="Segoe UI"/>
      <w:color w:val="000000"/>
      <w:sz w:val="18"/>
      <w:szCs w:val="18"/>
    </w:rPr>
  </w:style>
  <w:style w:type="table" w:styleId="Mriekatabuky">
    <w:name w:val="Table Grid"/>
    <w:basedOn w:val="Normlnatabuka"/>
    <w:uiPriority w:val="39"/>
    <w:rsid w:val="00161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2402</TotalTime>
  <Pages>4</Pages>
  <Words>1477</Words>
  <Characters>8421</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Príloha č</vt:lpstr>
    </vt:vector>
  </TitlesOfParts>
  <Company>Sociálna poisťovňa</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Smolik</dc:creator>
  <cp:keywords/>
  <cp:lastModifiedBy>Szalay Nina</cp:lastModifiedBy>
  <cp:revision>20</cp:revision>
  <dcterms:created xsi:type="dcterms:W3CDTF">2023-11-09T13:39:00Z</dcterms:created>
  <dcterms:modified xsi:type="dcterms:W3CDTF">2023-11-15T08:13:00Z</dcterms:modified>
</cp:coreProperties>
</file>