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A3" w:rsidRPr="003245A3" w:rsidRDefault="003245A3" w:rsidP="003245A3">
      <w:pPr>
        <w:pStyle w:val="Zkladntext"/>
        <w:kinsoku w:val="0"/>
        <w:overflowPunct w:val="0"/>
        <w:ind w:right="101"/>
        <w:jc w:val="center"/>
        <w:rPr>
          <w:b/>
          <w:i/>
          <w:sz w:val="22"/>
          <w:szCs w:val="22"/>
        </w:rPr>
      </w:pPr>
    </w:p>
    <w:p w:rsidR="003245A3" w:rsidRPr="003245A3" w:rsidRDefault="003245A3" w:rsidP="003245A3">
      <w:pPr>
        <w:pStyle w:val="Zkladntext"/>
        <w:kinsoku w:val="0"/>
        <w:overflowPunct w:val="0"/>
        <w:ind w:right="101"/>
        <w:jc w:val="center"/>
        <w:rPr>
          <w:b/>
          <w:bCs/>
          <w:i/>
          <w:sz w:val="22"/>
          <w:szCs w:val="22"/>
        </w:rPr>
      </w:pPr>
      <w:r w:rsidRPr="003245A3">
        <w:rPr>
          <w:b/>
          <w:i/>
          <w:sz w:val="22"/>
          <w:szCs w:val="22"/>
        </w:rPr>
        <w:t>Príloha č. 2 k Zmluve</w:t>
      </w:r>
      <w:r w:rsidRPr="003245A3">
        <w:rPr>
          <w:b/>
          <w:bCs/>
          <w:i/>
          <w:sz w:val="22"/>
          <w:szCs w:val="22"/>
        </w:rPr>
        <w:t xml:space="preserve"> o zabezpečení plnenia bezpečnostných opatrení a notifikačných povinností</w:t>
      </w:r>
    </w:p>
    <w:p w:rsidR="00533AA2" w:rsidRDefault="00533AA2" w:rsidP="00533AA2">
      <w:pPr>
        <w:pStyle w:val="Hlavikaobsahu"/>
        <w:spacing w:before="0" w:line="240" w:lineRule="auto"/>
        <w:jc w:val="center"/>
        <w:rPr>
          <w:rFonts w:ascii="Times New Roman" w:hAnsi="Times New Roman"/>
          <w:b/>
          <w:color w:val="auto"/>
          <w:spacing w:val="-10"/>
          <w:kern w:val="28"/>
          <w:sz w:val="24"/>
          <w:szCs w:val="24"/>
          <w:lang w:val="sk-SK"/>
        </w:rPr>
      </w:pPr>
    </w:p>
    <w:p w:rsidR="00533AA2" w:rsidRPr="003245A3" w:rsidRDefault="00533AA2" w:rsidP="00533AA2">
      <w:pPr>
        <w:pStyle w:val="Hlavikaobsahu"/>
        <w:spacing w:before="0" w:line="240" w:lineRule="auto"/>
        <w:jc w:val="center"/>
        <w:rPr>
          <w:rFonts w:ascii="Times New Roman" w:hAnsi="Times New Roman"/>
          <w:b/>
          <w:color w:val="auto"/>
          <w:spacing w:val="-10"/>
          <w:kern w:val="28"/>
          <w:sz w:val="24"/>
          <w:szCs w:val="24"/>
          <w:lang w:val="sk-SK"/>
        </w:rPr>
      </w:pPr>
      <w:proofErr w:type="spellStart"/>
      <w:r w:rsidRPr="003245A3">
        <w:rPr>
          <w:rFonts w:ascii="Times New Roman" w:hAnsi="Times New Roman"/>
          <w:b/>
          <w:color w:val="auto"/>
          <w:spacing w:val="-10"/>
          <w:kern w:val="28"/>
          <w:sz w:val="24"/>
          <w:szCs w:val="24"/>
          <w:lang w:val="sk-SK"/>
        </w:rPr>
        <w:t>Kyberbezpečnostný</w:t>
      </w:r>
      <w:proofErr w:type="spellEnd"/>
      <w:r w:rsidRPr="003245A3">
        <w:rPr>
          <w:rFonts w:ascii="Times New Roman" w:hAnsi="Times New Roman"/>
          <w:b/>
          <w:color w:val="auto"/>
          <w:spacing w:val="-10"/>
          <w:kern w:val="28"/>
          <w:sz w:val="24"/>
          <w:szCs w:val="24"/>
          <w:lang w:val="sk-SK"/>
        </w:rPr>
        <w:t xml:space="preserve"> štandard </w:t>
      </w:r>
    </w:p>
    <w:p w:rsidR="00B44F48" w:rsidRPr="00533AA2" w:rsidRDefault="00533AA2" w:rsidP="00533AA2">
      <w:pPr>
        <w:pStyle w:val="Hlavikaobsahu"/>
        <w:spacing w:before="0" w:line="240" w:lineRule="auto"/>
        <w:jc w:val="center"/>
        <w:rPr>
          <w:rFonts w:ascii="Times New Roman" w:hAnsi="Times New Roman"/>
          <w:b/>
          <w:color w:val="auto"/>
          <w:spacing w:val="-10"/>
          <w:kern w:val="28"/>
          <w:sz w:val="24"/>
          <w:szCs w:val="24"/>
          <w:lang w:val="sk-SK"/>
        </w:rPr>
      </w:pPr>
      <w:r w:rsidRPr="003245A3">
        <w:rPr>
          <w:rFonts w:ascii="Times New Roman" w:hAnsi="Times New Roman"/>
          <w:b/>
          <w:color w:val="auto"/>
          <w:spacing w:val="-10"/>
          <w:kern w:val="28"/>
          <w:sz w:val="24"/>
          <w:szCs w:val="24"/>
          <w:lang w:val="sk-SK"/>
        </w:rPr>
        <w:t>pre projekty a IT v Sociálnej poisťovni</w:t>
      </w:r>
    </w:p>
    <w:p w:rsidR="003245A3" w:rsidRPr="003245A3" w:rsidRDefault="003245A3">
      <w:pPr>
        <w:rPr>
          <w:rFonts w:ascii="Times New Roman" w:hAnsi="Times New Roman" w:cs="Times New Roman"/>
        </w:rPr>
      </w:pPr>
    </w:p>
    <w:p w:rsidR="003245A3" w:rsidRPr="003245A3" w:rsidRDefault="003245A3" w:rsidP="003245A3">
      <w:pPr>
        <w:spacing w:after="120"/>
        <w:jc w:val="center"/>
        <w:rPr>
          <w:rFonts w:ascii="Times New Roman" w:hAnsi="Times New Roman" w:cs="Times New Roman"/>
          <w:b/>
        </w:rPr>
      </w:pPr>
      <w:r w:rsidRPr="003245A3">
        <w:rPr>
          <w:rFonts w:ascii="Times New Roman" w:hAnsi="Times New Roman" w:cs="Times New Roman"/>
          <w:b/>
        </w:rPr>
        <w:t>Úvod</w:t>
      </w:r>
    </w:p>
    <w:p w:rsidR="003245A3" w:rsidRPr="003245A3" w:rsidRDefault="003245A3" w:rsidP="003245A3">
      <w:pPr>
        <w:jc w:val="both"/>
        <w:rPr>
          <w:rFonts w:ascii="Times New Roman" w:hAnsi="Times New Roman" w:cs="Times New Roman"/>
        </w:rPr>
      </w:pPr>
      <w:r w:rsidRPr="003245A3">
        <w:rPr>
          <w:rFonts w:ascii="Times New Roman" w:hAnsi="Times New Roman" w:cs="Times New Roman"/>
        </w:rPr>
        <w:t xml:space="preserve">Informačné systémy, technológie a prostriedky používané v Sociálnej Poisťovni – SP musia byť zabezpečené takým spôsobom, aby sťažovali kompromitáciu infraštruktúry a aby v prípade kompromitácie služby alebo systému boli dôsledky incidentu minimalizované. To znamená, že ak útočník kompromituje časť infraštruktúry, je pre neho zložité dostať sa ďalej a kompromitovať ďalšiu časť infraštruktúry – to znamená je obmedzená možnosť </w:t>
      </w:r>
      <w:proofErr w:type="spellStart"/>
      <w:r w:rsidRPr="003245A3">
        <w:rPr>
          <w:rFonts w:ascii="Times New Roman" w:hAnsi="Times New Roman" w:cs="Times New Roman"/>
        </w:rPr>
        <w:t>pivotingu</w:t>
      </w:r>
      <w:proofErr w:type="spellEnd"/>
      <w:r w:rsidRPr="003245A3">
        <w:rPr>
          <w:rFonts w:ascii="Times New Roman" w:hAnsi="Times New Roman" w:cs="Times New Roman"/>
        </w:rPr>
        <w:t xml:space="preserve">. Je nutné implementovať viacúrovňovú hĺbkovú ochranu – to znamená že bude bezpečnostná kontrola na viacerých miestach a prelomením jednej úrovne nedôjde priamo ku kompromitácii dát. </w:t>
      </w:r>
    </w:p>
    <w:p w:rsidR="003245A3" w:rsidRPr="003245A3" w:rsidRDefault="003245A3" w:rsidP="003245A3">
      <w:pPr>
        <w:jc w:val="both"/>
        <w:rPr>
          <w:rFonts w:ascii="Times New Roman" w:hAnsi="Times New Roman" w:cs="Times New Roman"/>
        </w:rPr>
      </w:pPr>
      <w:r w:rsidRPr="003245A3">
        <w:rPr>
          <w:rFonts w:ascii="Times New Roman" w:hAnsi="Times New Roman" w:cs="Times New Roman"/>
        </w:rPr>
        <w:t>Vzhľadom na neustále sa vyvíjajúce a meniace techniky útokov a obrany je táto metodika žijúcim dokumentom.</w:t>
      </w:r>
    </w:p>
    <w:p w:rsidR="003245A3" w:rsidRPr="003245A3" w:rsidRDefault="003245A3" w:rsidP="003245A3">
      <w:pPr>
        <w:spacing w:after="120"/>
        <w:jc w:val="center"/>
        <w:rPr>
          <w:rFonts w:ascii="Times New Roman" w:hAnsi="Times New Roman" w:cs="Times New Roman"/>
          <w:b/>
        </w:rPr>
      </w:pPr>
      <w:bookmarkStart w:id="0" w:name="_Toc99532902"/>
      <w:r w:rsidRPr="003245A3">
        <w:rPr>
          <w:rFonts w:ascii="Times New Roman" w:hAnsi="Times New Roman" w:cs="Times New Roman"/>
          <w:b/>
        </w:rPr>
        <w:t>Cieľ dokumentu</w:t>
      </w:r>
      <w:bookmarkEnd w:id="0"/>
    </w:p>
    <w:p w:rsidR="003245A3" w:rsidRPr="003245A3" w:rsidRDefault="003245A3" w:rsidP="003245A3">
      <w:pPr>
        <w:jc w:val="both"/>
        <w:rPr>
          <w:rFonts w:ascii="Times New Roman" w:hAnsi="Times New Roman" w:cs="Times New Roman"/>
        </w:rPr>
      </w:pPr>
      <w:r w:rsidRPr="003245A3">
        <w:rPr>
          <w:rFonts w:ascii="Times New Roman" w:hAnsi="Times New Roman" w:cs="Times New Roman"/>
        </w:rPr>
        <w:t>Tento dokument vyberá a sumarizuje minimálne bezpečnostné zásady a opatrenia potrebné na zabezpečenie informačných systémov, technológií a infraštruktúry SP ako aj pre novovznikajúce či existujúce projekty, procesy, zmeny a ostatné aktivity majúce vplyv na bezpečnosť informačných systémov (BIS) v SP tak aby platili princípy uvedené v úvode.</w:t>
      </w:r>
    </w:p>
    <w:p w:rsidR="003245A3" w:rsidRPr="003245A3" w:rsidRDefault="003245A3" w:rsidP="003245A3">
      <w:pPr>
        <w:jc w:val="both"/>
        <w:rPr>
          <w:rFonts w:ascii="Times New Roman" w:hAnsi="Times New Roman" w:cs="Times New Roman"/>
        </w:rPr>
      </w:pPr>
      <w:r w:rsidRPr="003245A3">
        <w:rPr>
          <w:rFonts w:ascii="Times New Roman" w:hAnsi="Times New Roman" w:cs="Times New Roman"/>
        </w:rPr>
        <w:t xml:space="preserve">V dokumente sa používajú kľúčové slová „musí“, „malo by byť“, „odporúča sa“. Tieto sú ohodnotením dôležitosti daného opatrenia s ohľadom na jeho implementačnú náročnosť. </w:t>
      </w:r>
    </w:p>
    <w:p w:rsidR="003245A3" w:rsidRPr="003245A3" w:rsidRDefault="003245A3" w:rsidP="003245A3">
      <w:pPr>
        <w:jc w:val="both"/>
        <w:rPr>
          <w:rFonts w:ascii="Times New Roman" w:hAnsi="Times New Roman" w:cs="Times New Roman"/>
        </w:rPr>
      </w:pPr>
      <w:r w:rsidRPr="003245A3">
        <w:rPr>
          <w:rFonts w:ascii="Times New Roman" w:hAnsi="Times New Roman" w:cs="Times New Roman"/>
        </w:rPr>
        <w:t>Dokument vznikol na základe podkladov z originálu Metodiky zabezpečenia IKT verejnej správy v oblasti informačnej bezpečnosti, ktorého autorom je CSIRT.SK (</w:t>
      </w:r>
      <w:hyperlink r:id="rId7" w:history="1">
        <w:r w:rsidRPr="003245A3">
          <w:rPr>
            <w:rFonts w:ascii="Times New Roman" w:hAnsi="Times New Roman" w:cs="Times New Roman"/>
            <w:i/>
          </w:rPr>
          <w:t>MetodikaZabezpeceniaIKT_v2.1.pdf (gov.sk)</w:t>
        </w:r>
      </w:hyperlink>
      <w:r w:rsidRPr="003245A3">
        <w:rPr>
          <w:rFonts w:ascii="Times New Roman" w:hAnsi="Times New Roman" w:cs="Times New Roman"/>
        </w:rPr>
        <w:t>) ako aj zo Zákona č. 95/2019 Z. z. o informačných technológiách vo verejnej správe, a zo Zákona č. 69/2018 Z. z. o kybernetickej bezpečnosti, z Vyhlášky č. 78/2020 Z. z. o štandardoch pre informačné technológie verejnej správy a aj z Vyhlášky č. 179/2020 Z. z. ktorou sa ustanovuje spôsob kategorizácie a obsah bezpečnostných opatrení informačných technológií verejnej správy.</w:t>
      </w:r>
    </w:p>
    <w:p w:rsidR="003245A3" w:rsidRPr="003245A3" w:rsidRDefault="003245A3" w:rsidP="003245A3">
      <w:pPr>
        <w:jc w:val="both"/>
        <w:rPr>
          <w:rFonts w:ascii="Times New Roman" w:hAnsi="Times New Roman" w:cs="Times New Roman"/>
        </w:rPr>
      </w:pPr>
      <w:r w:rsidRPr="003245A3">
        <w:rPr>
          <w:rFonts w:ascii="Times New Roman" w:hAnsi="Times New Roman" w:cs="Times New Roman"/>
        </w:rPr>
        <w:t>Dokument neobsahuje podrobné implementačné detaily jednotlivých opatrení. Podrobné implementačné detaily budú musieť byť vypracované v  projektovej dokumentácii, zmenovej dokumentácii a ostatných podkladových materiálov, ktoré spracujú zadávatelia projektov spolu s IT analytikmi, IT architektami, PM a internými či externými dodávateľmi a následne ich predložia odboru BIS na validáciu.</w:t>
      </w:r>
    </w:p>
    <w:p w:rsidR="003245A3" w:rsidRPr="003245A3" w:rsidRDefault="003245A3" w:rsidP="003245A3">
      <w:pPr>
        <w:spacing w:after="120"/>
        <w:jc w:val="center"/>
        <w:rPr>
          <w:rFonts w:ascii="Times New Roman" w:hAnsi="Times New Roman" w:cs="Times New Roman"/>
          <w:b/>
        </w:rPr>
      </w:pPr>
      <w:bookmarkStart w:id="1" w:name="_Toc99532903"/>
      <w:r w:rsidRPr="003245A3">
        <w:rPr>
          <w:rFonts w:ascii="Times New Roman" w:hAnsi="Times New Roman" w:cs="Times New Roman"/>
          <w:b/>
        </w:rPr>
        <w:t>Obmedzenia</w:t>
      </w:r>
      <w:bookmarkEnd w:id="1"/>
      <w:r w:rsidRPr="003245A3">
        <w:rPr>
          <w:rFonts w:ascii="Times New Roman" w:hAnsi="Times New Roman" w:cs="Times New Roman"/>
          <w:b/>
        </w:rPr>
        <w:t xml:space="preserve"> </w:t>
      </w:r>
    </w:p>
    <w:p w:rsidR="003245A3" w:rsidRPr="003245A3" w:rsidRDefault="003245A3" w:rsidP="003245A3">
      <w:pPr>
        <w:jc w:val="both"/>
        <w:rPr>
          <w:rFonts w:ascii="Times New Roman" w:hAnsi="Times New Roman" w:cs="Times New Roman"/>
        </w:rPr>
      </w:pPr>
      <w:r w:rsidRPr="003245A3">
        <w:rPr>
          <w:rFonts w:ascii="Times New Roman" w:hAnsi="Times New Roman" w:cs="Times New Roman"/>
        </w:rPr>
        <w:t>Dokument sa v tejto verzií nezaoberá špecifickými požiadavkami na: fyzickú bezpečnosť infraštruktúry, bezpečnosť mobilných zariadení, bezpečnosť Internetu vecí (</w:t>
      </w:r>
      <w:proofErr w:type="spellStart"/>
      <w:r w:rsidRPr="003245A3">
        <w:rPr>
          <w:rFonts w:ascii="Times New Roman" w:hAnsi="Times New Roman" w:cs="Times New Roman"/>
        </w:rPr>
        <w:t>IoT</w:t>
      </w:r>
      <w:proofErr w:type="spellEnd"/>
      <w:r w:rsidRPr="003245A3">
        <w:rPr>
          <w:rFonts w:ascii="Times New Roman" w:hAnsi="Times New Roman" w:cs="Times New Roman"/>
        </w:rPr>
        <w:t xml:space="preserve"> – Internet of </w:t>
      </w:r>
      <w:proofErr w:type="spellStart"/>
      <w:r w:rsidRPr="003245A3">
        <w:rPr>
          <w:rFonts w:ascii="Times New Roman" w:hAnsi="Times New Roman" w:cs="Times New Roman"/>
        </w:rPr>
        <w:t>Things</w:t>
      </w:r>
      <w:proofErr w:type="spellEnd"/>
      <w:r w:rsidRPr="003245A3">
        <w:rPr>
          <w:rFonts w:ascii="Times New Roman" w:hAnsi="Times New Roman" w:cs="Times New Roman"/>
        </w:rPr>
        <w:t xml:space="preserve">), bezpečnosť ICS systémov (Industrial </w:t>
      </w:r>
      <w:proofErr w:type="spellStart"/>
      <w:r w:rsidRPr="003245A3">
        <w:rPr>
          <w:rFonts w:ascii="Times New Roman" w:hAnsi="Times New Roman" w:cs="Times New Roman"/>
        </w:rPr>
        <w:t>Control</w:t>
      </w:r>
      <w:proofErr w:type="spellEnd"/>
      <w:r w:rsidRPr="003245A3">
        <w:rPr>
          <w:rFonts w:ascii="Times New Roman" w:hAnsi="Times New Roman" w:cs="Times New Roman"/>
        </w:rPr>
        <w:t xml:space="preserve"> Systems), zabezpečenie služieb využívajúcich IPv4 </w:t>
      </w:r>
      <w:proofErr w:type="spellStart"/>
      <w:r w:rsidRPr="003245A3">
        <w:rPr>
          <w:rFonts w:ascii="Times New Roman" w:hAnsi="Times New Roman" w:cs="Times New Roman"/>
        </w:rPr>
        <w:t>multicast</w:t>
      </w:r>
      <w:proofErr w:type="spellEnd"/>
      <w:r w:rsidRPr="003245A3">
        <w:rPr>
          <w:rFonts w:ascii="Times New Roman" w:hAnsi="Times New Roman" w:cs="Times New Roman"/>
        </w:rPr>
        <w:t xml:space="preserve">, zabezpečenie webových služieb (web </w:t>
      </w:r>
      <w:proofErr w:type="spellStart"/>
      <w:r w:rsidRPr="003245A3">
        <w:rPr>
          <w:rFonts w:ascii="Times New Roman" w:hAnsi="Times New Roman" w:cs="Times New Roman"/>
        </w:rPr>
        <w:t>services</w:t>
      </w:r>
      <w:proofErr w:type="spellEnd"/>
      <w:r w:rsidRPr="003245A3">
        <w:rPr>
          <w:rFonts w:ascii="Times New Roman" w:hAnsi="Times New Roman" w:cs="Times New Roman"/>
        </w:rPr>
        <w:t>).</w:t>
      </w:r>
      <w:r w:rsidRPr="003245A3">
        <w:rPr>
          <w:rFonts w:ascii="Times New Roman" w:hAnsi="Times New Roman" w:cs="Times New Roman"/>
        </w:rPr>
        <w:br w:type="page"/>
      </w:r>
    </w:p>
    <w:p w:rsidR="003245A3" w:rsidRPr="003245A3" w:rsidRDefault="003245A3" w:rsidP="003245A3">
      <w:pPr>
        <w:pStyle w:val="01-Nadpis"/>
        <w:numPr>
          <w:ilvl w:val="0"/>
          <w:numId w:val="4"/>
        </w:numPr>
        <w:spacing w:before="0"/>
        <w:rPr>
          <w:rFonts w:ascii="Times New Roman" w:hAnsi="Times New Roman"/>
          <w:b w:val="0"/>
          <w:sz w:val="22"/>
          <w:szCs w:val="22"/>
        </w:rPr>
      </w:pPr>
      <w:bookmarkStart w:id="2" w:name="_Toc99358980"/>
      <w:bookmarkStart w:id="3" w:name="_Toc99358981"/>
      <w:bookmarkStart w:id="4" w:name="_Toc99358982"/>
      <w:bookmarkStart w:id="5" w:name="_Toc99358983"/>
      <w:bookmarkStart w:id="6" w:name="_Toc99358984"/>
      <w:bookmarkStart w:id="7" w:name="_Toc99532904"/>
      <w:bookmarkEnd w:id="2"/>
      <w:bookmarkEnd w:id="3"/>
      <w:bookmarkEnd w:id="4"/>
      <w:bookmarkEnd w:id="5"/>
      <w:bookmarkEnd w:id="6"/>
      <w:r w:rsidRPr="003245A3">
        <w:rPr>
          <w:rFonts w:ascii="Times New Roman" w:hAnsi="Times New Roman"/>
          <w:caps w:val="0"/>
          <w:sz w:val="22"/>
          <w:szCs w:val="22"/>
        </w:rPr>
        <w:lastRenderedPageBreak/>
        <w:t>Štandardy implementácie</w:t>
      </w:r>
      <w:bookmarkEnd w:id="7"/>
    </w:p>
    <w:p w:rsidR="003245A3" w:rsidRPr="003245A3" w:rsidRDefault="003245A3" w:rsidP="003245A3">
      <w:pPr>
        <w:pStyle w:val="02-Nadpis"/>
        <w:spacing w:before="0"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Bezpečnosť životného cyklu</w:t>
      </w:r>
    </w:p>
    <w:p w:rsidR="003245A3" w:rsidRPr="003245A3" w:rsidRDefault="003245A3" w:rsidP="003245A3">
      <w:pPr>
        <w:jc w:val="both"/>
        <w:rPr>
          <w:rFonts w:ascii="Times New Roman" w:hAnsi="Times New Roman" w:cs="Times New Roman"/>
        </w:rPr>
      </w:pPr>
      <w:r w:rsidRPr="003245A3">
        <w:rPr>
          <w:rFonts w:ascii="Times New Roman" w:hAnsi="Times New Roman" w:cs="Times New Roman"/>
        </w:rPr>
        <w:t>Pri vývoji riešenia je potrebné myslieť na bezpečnosť už od začiatku a prispôsobiť tomu návrh aj implementáciu samotného riešenia počas jednotlivých fáz.</w:t>
      </w:r>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Návrh riešenia</w:t>
      </w:r>
    </w:p>
    <w:p w:rsidR="003245A3" w:rsidRPr="003245A3" w:rsidRDefault="003245A3" w:rsidP="003245A3">
      <w:pPr>
        <w:pStyle w:val="Odsekzoznamu"/>
        <w:widowControl/>
        <w:numPr>
          <w:ilvl w:val="0"/>
          <w:numId w:val="5"/>
        </w:numPr>
        <w:autoSpaceDE/>
        <w:autoSpaceDN/>
        <w:adjustRightInd/>
        <w:spacing w:after="160"/>
        <w:ind w:right="0"/>
        <w:jc w:val="left"/>
        <w:rPr>
          <w:sz w:val="22"/>
          <w:szCs w:val="22"/>
        </w:rPr>
      </w:pPr>
      <w:r w:rsidRPr="003245A3">
        <w:rPr>
          <w:sz w:val="22"/>
          <w:szCs w:val="22"/>
        </w:rPr>
        <w:t>Navrhnuté riešenie musí mať modulárnu štruktúru, pričom</w:t>
      </w:r>
    </w:p>
    <w:p w:rsidR="003245A3" w:rsidRPr="003245A3" w:rsidRDefault="003245A3" w:rsidP="003245A3">
      <w:pPr>
        <w:pStyle w:val="Odsekzoznamu"/>
        <w:widowControl/>
        <w:numPr>
          <w:ilvl w:val="0"/>
          <w:numId w:val="6"/>
        </w:numPr>
        <w:autoSpaceDE/>
        <w:autoSpaceDN/>
        <w:adjustRightInd/>
        <w:spacing w:after="160"/>
        <w:ind w:right="0"/>
        <w:rPr>
          <w:sz w:val="22"/>
          <w:szCs w:val="22"/>
        </w:rPr>
      </w:pPr>
      <w:r w:rsidRPr="003245A3">
        <w:rPr>
          <w:sz w:val="22"/>
          <w:szCs w:val="22"/>
        </w:rPr>
        <w:t xml:space="preserve">pri návrhu jednotlivých komponentov riešenia musí byť splnený princíp </w:t>
      </w:r>
      <w:proofErr w:type="spellStart"/>
      <w:r w:rsidRPr="003245A3">
        <w:rPr>
          <w:sz w:val="22"/>
          <w:szCs w:val="22"/>
        </w:rPr>
        <w:t>least</w:t>
      </w:r>
      <w:proofErr w:type="spellEnd"/>
      <w:r w:rsidRPr="003245A3">
        <w:rPr>
          <w:sz w:val="22"/>
          <w:szCs w:val="22"/>
        </w:rPr>
        <w:t xml:space="preserve"> </w:t>
      </w:r>
      <w:proofErr w:type="spellStart"/>
      <w:r w:rsidRPr="003245A3">
        <w:rPr>
          <w:sz w:val="22"/>
          <w:szCs w:val="22"/>
        </w:rPr>
        <w:t>privilege</w:t>
      </w:r>
      <w:proofErr w:type="spellEnd"/>
      <w:r w:rsidRPr="003245A3">
        <w:rPr>
          <w:sz w:val="22"/>
          <w:szCs w:val="22"/>
        </w:rPr>
        <w:t xml:space="preserve"> a všetky entity (</w:t>
      </w:r>
      <w:proofErr w:type="spellStart"/>
      <w:r w:rsidRPr="003245A3">
        <w:rPr>
          <w:sz w:val="22"/>
          <w:szCs w:val="22"/>
        </w:rPr>
        <w:t>t.j</w:t>
      </w:r>
      <w:proofErr w:type="spellEnd"/>
      <w:r w:rsidRPr="003245A3">
        <w:rPr>
          <w:sz w:val="22"/>
          <w:szCs w:val="22"/>
        </w:rPr>
        <w:t>. používatelia aj systémy) musia mať prístup iba k údajom / aktívam, ktoré pre svoju činnosť nevyhnutne potrebujú,</w:t>
      </w:r>
    </w:p>
    <w:p w:rsidR="003245A3" w:rsidRPr="003245A3" w:rsidRDefault="003245A3" w:rsidP="003245A3">
      <w:pPr>
        <w:pStyle w:val="Odsekzoznamu"/>
        <w:widowControl/>
        <w:numPr>
          <w:ilvl w:val="0"/>
          <w:numId w:val="6"/>
        </w:numPr>
        <w:autoSpaceDE/>
        <w:autoSpaceDN/>
        <w:adjustRightInd/>
        <w:spacing w:after="160"/>
        <w:ind w:right="0"/>
        <w:rPr>
          <w:sz w:val="22"/>
          <w:szCs w:val="22"/>
        </w:rPr>
      </w:pPr>
      <w:r w:rsidRPr="003245A3">
        <w:rPr>
          <w:sz w:val="22"/>
          <w:szCs w:val="22"/>
        </w:rPr>
        <w:t>architektúra riešenia by mala byť trojvrstvová – mala by pozostávať z prezentačných serverov, aplikačných serverov a databázových serverov,</w:t>
      </w:r>
    </w:p>
    <w:p w:rsidR="003245A3" w:rsidRPr="003245A3" w:rsidRDefault="003245A3" w:rsidP="003245A3">
      <w:pPr>
        <w:pStyle w:val="Odsekzoznamu"/>
        <w:widowControl/>
        <w:numPr>
          <w:ilvl w:val="0"/>
          <w:numId w:val="6"/>
        </w:numPr>
        <w:autoSpaceDE/>
        <w:autoSpaceDN/>
        <w:adjustRightInd/>
        <w:spacing w:after="160"/>
        <w:ind w:right="0"/>
        <w:rPr>
          <w:sz w:val="22"/>
          <w:szCs w:val="22"/>
        </w:rPr>
      </w:pPr>
      <w:r w:rsidRPr="003245A3">
        <w:rPr>
          <w:sz w:val="22"/>
          <w:szCs w:val="22"/>
        </w:rPr>
        <w:t>odporúčané je použitie overených návrhových vzorov, napr. MVC, resp. MVP.</w:t>
      </w:r>
    </w:p>
    <w:p w:rsidR="003245A3" w:rsidRPr="003245A3" w:rsidRDefault="003245A3" w:rsidP="003245A3">
      <w:pPr>
        <w:pStyle w:val="Odsekzoznamu"/>
        <w:widowControl/>
        <w:numPr>
          <w:ilvl w:val="0"/>
          <w:numId w:val="5"/>
        </w:numPr>
        <w:autoSpaceDE/>
        <w:autoSpaceDN/>
        <w:adjustRightInd/>
        <w:spacing w:after="160"/>
        <w:ind w:right="0"/>
        <w:rPr>
          <w:sz w:val="22"/>
          <w:szCs w:val="22"/>
        </w:rPr>
      </w:pPr>
      <w:r w:rsidRPr="003245A3">
        <w:rPr>
          <w:sz w:val="22"/>
          <w:szCs w:val="22"/>
        </w:rPr>
        <w:t>Musia byť identifikované všetky súčasti (interné aj externé), od ktorých závisí riešenie. Pre jednotlivé súčasti musia byť identifikované zraniteľnosti, ktoré sa v nich môžu vyskytnúť a vyhodnotiť riziká zneužitia týchto zraniteľností na základe:</w:t>
      </w:r>
    </w:p>
    <w:p w:rsidR="003245A3" w:rsidRPr="003245A3" w:rsidRDefault="003245A3" w:rsidP="003245A3">
      <w:pPr>
        <w:pStyle w:val="Odsekzoznamu"/>
        <w:widowControl/>
        <w:numPr>
          <w:ilvl w:val="0"/>
          <w:numId w:val="7"/>
        </w:numPr>
        <w:autoSpaceDE/>
        <w:autoSpaceDN/>
        <w:adjustRightInd/>
        <w:spacing w:after="160"/>
        <w:ind w:right="0"/>
        <w:rPr>
          <w:sz w:val="22"/>
          <w:szCs w:val="22"/>
        </w:rPr>
      </w:pPr>
      <w:r w:rsidRPr="003245A3">
        <w:rPr>
          <w:sz w:val="22"/>
          <w:szCs w:val="22"/>
        </w:rPr>
        <w:t>prístupového vektoru útočníka (lokálny prístup/sieť),</w:t>
      </w:r>
    </w:p>
    <w:p w:rsidR="003245A3" w:rsidRPr="003245A3" w:rsidRDefault="003245A3" w:rsidP="003245A3">
      <w:pPr>
        <w:pStyle w:val="Odsekzoznamu"/>
        <w:widowControl/>
        <w:numPr>
          <w:ilvl w:val="0"/>
          <w:numId w:val="7"/>
        </w:numPr>
        <w:autoSpaceDE/>
        <w:autoSpaceDN/>
        <w:adjustRightInd/>
        <w:spacing w:after="160"/>
        <w:ind w:right="0"/>
        <w:rPr>
          <w:sz w:val="22"/>
          <w:szCs w:val="22"/>
        </w:rPr>
      </w:pPr>
      <w:r w:rsidRPr="003245A3">
        <w:rPr>
          <w:sz w:val="22"/>
          <w:szCs w:val="22"/>
        </w:rPr>
        <w:t>náročnosti získania prístupu,</w:t>
      </w:r>
    </w:p>
    <w:p w:rsidR="003245A3" w:rsidRPr="003245A3" w:rsidRDefault="003245A3" w:rsidP="003245A3">
      <w:pPr>
        <w:pStyle w:val="Odsekzoznamu"/>
        <w:widowControl/>
        <w:numPr>
          <w:ilvl w:val="0"/>
          <w:numId w:val="7"/>
        </w:numPr>
        <w:autoSpaceDE/>
        <w:autoSpaceDN/>
        <w:adjustRightInd/>
        <w:spacing w:after="160"/>
        <w:ind w:right="0"/>
        <w:rPr>
          <w:sz w:val="22"/>
          <w:szCs w:val="22"/>
        </w:rPr>
      </w:pPr>
      <w:r w:rsidRPr="003245A3">
        <w:rPr>
          <w:sz w:val="22"/>
          <w:szCs w:val="22"/>
        </w:rPr>
        <w:t>potreby autentifikácie,</w:t>
      </w:r>
    </w:p>
    <w:p w:rsidR="003245A3" w:rsidRPr="003245A3" w:rsidRDefault="003245A3" w:rsidP="003245A3">
      <w:pPr>
        <w:pStyle w:val="Odsekzoznamu"/>
        <w:widowControl/>
        <w:numPr>
          <w:ilvl w:val="0"/>
          <w:numId w:val="7"/>
        </w:numPr>
        <w:autoSpaceDE/>
        <w:autoSpaceDN/>
        <w:adjustRightInd/>
        <w:spacing w:after="160"/>
        <w:ind w:right="0"/>
        <w:rPr>
          <w:sz w:val="22"/>
          <w:szCs w:val="22"/>
        </w:rPr>
      </w:pPr>
      <w:r w:rsidRPr="003245A3">
        <w:rPr>
          <w:sz w:val="22"/>
          <w:szCs w:val="22"/>
        </w:rPr>
        <w:t>dopadov úspešného útoku na dostupnosť, integritu a dôvernosť riešenia a údajov v ňom spracovávaných.</w:t>
      </w:r>
    </w:p>
    <w:p w:rsidR="003245A3" w:rsidRPr="003245A3" w:rsidRDefault="003245A3" w:rsidP="003245A3">
      <w:pPr>
        <w:pStyle w:val="Odsekzoznamu"/>
        <w:widowControl/>
        <w:numPr>
          <w:ilvl w:val="0"/>
          <w:numId w:val="5"/>
        </w:numPr>
        <w:autoSpaceDE/>
        <w:autoSpaceDN/>
        <w:adjustRightInd/>
        <w:spacing w:after="160"/>
        <w:ind w:right="0"/>
        <w:rPr>
          <w:sz w:val="22"/>
          <w:szCs w:val="22"/>
        </w:rPr>
      </w:pPr>
      <w:r w:rsidRPr="003245A3">
        <w:rPr>
          <w:sz w:val="22"/>
          <w:szCs w:val="22"/>
        </w:rPr>
        <w:t xml:space="preserve">Na základe analýzy rizík musia byť navrhnuté opatrenia, ako predchádzať možným incidentom a ako postupovať v prípade vzniku incidentu. Tieto opatrenia musia byť zapracované v návrhu riešenia. </w:t>
      </w:r>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Implementácia riešenia</w:t>
      </w:r>
    </w:p>
    <w:p w:rsidR="003245A3" w:rsidRPr="003245A3" w:rsidRDefault="003245A3" w:rsidP="003245A3">
      <w:pPr>
        <w:pStyle w:val="Odsekzoznamu"/>
        <w:widowControl/>
        <w:numPr>
          <w:ilvl w:val="0"/>
          <w:numId w:val="8"/>
        </w:numPr>
        <w:autoSpaceDE/>
        <w:autoSpaceDN/>
        <w:adjustRightInd/>
        <w:spacing w:after="160"/>
        <w:ind w:right="0"/>
        <w:jc w:val="left"/>
        <w:rPr>
          <w:sz w:val="22"/>
          <w:szCs w:val="22"/>
        </w:rPr>
      </w:pPr>
      <w:r w:rsidRPr="003245A3">
        <w:rPr>
          <w:sz w:val="22"/>
          <w:szCs w:val="22"/>
        </w:rPr>
        <w:t>Riešenie musí byť vyvíjané v bezpečnom vývojovom prostredí.</w:t>
      </w:r>
    </w:p>
    <w:p w:rsidR="003245A3" w:rsidRPr="003245A3" w:rsidRDefault="003245A3" w:rsidP="003245A3">
      <w:pPr>
        <w:pStyle w:val="Odsekzoznamu"/>
        <w:widowControl/>
        <w:numPr>
          <w:ilvl w:val="0"/>
          <w:numId w:val="8"/>
        </w:numPr>
        <w:autoSpaceDE/>
        <w:autoSpaceDN/>
        <w:adjustRightInd/>
        <w:spacing w:after="160"/>
        <w:ind w:right="0"/>
        <w:rPr>
          <w:sz w:val="22"/>
          <w:szCs w:val="22"/>
        </w:rPr>
      </w:pPr>
      <w:r w:rsidRPr="003245A3">
        <w:rPr>
          <w:sz w:val="22"/>
          <w:szCs w:val="22"/>
        </w:rPr>
        <w:t xml:space="preserve">Pri implementácii by mali byť použité dôveryhodné (a zároveň široko rozšírené) </w:t>
      </w:r>
      <w:proofErr w:type="spellStart"/>
      <w:r w:rsidRPr="003245A3">
        <w:rPr>
          <w:sz w:val="22"/>
          <w:szCs w:val="22"/>
        </w:rPr>
        <w:t>frameworky</w:t>
      </w:r>
      <w:proofErr w:type="spellEnd"/>
      <w:r w:rsidRPr="003245A3">
        <w:rPr>
          <w:sz w:val="22"/>
          <w:szCs w:val="22"/>
        </w:rPr>
        <w:t xml:space="preserve"> / knižnice, ktoré kladú dôraz na bezpečnosť a predchádzanie bežným programátorským chybám a zároveň často a rýchlo zverejňujú opravy bezpečnostných chýb. </w:t>
      </w:r>
    </w:p>
    <w:p w:rsidR="003245A3" w:rsidRPr="003245A3" w:rsidRDefault="003245A3" w:rsidP="003245A3">
      <w:pPr>
        <w:pStyle w:val="Odsekzoznamu"/>
        <w:widowControl/>
        <w:numPr>
          <w:ilvl w:val="0"/>
          <w:numId w:val="8"/>
        </w:numPr>
        <w:autoSpaceDE/>
        <w:autoSpaceDN/>
        <w:adjustRightInd/>
        <w:spacing w:after="160"/>
        <w:ind w:right="0"/>
        <w:rPr>
          <w:sz w:val="22"/>
          <w:szCs w:val="22"/>
        </w:rPr>
      </w:pPr>
      <w:r w:rsidRPr="003245A3">
        <w:rPr>
          <w:sz w:val="22"/>
          <w:szCs w:val="22"/>
        </w:rPr>
        <w:t>V prípade, že implementované riešenie potrebuje spracovávať dôverné údaje (napr. osobné údaje), počas vývoja aj testovania musia byť použité anonymizované, resp. fiktívne údaje.</w:t>
      </w:r>
    </w:p>
    <w:p w:rsidR="003245A3" w:rsidRPr="003245A3" w:rsidRDefault="003245A3" w:rsidP="003245A3">
      <w:pPr>
        <w:pStyle w:val="Odsekzoznamu"/>
        <w:ind w:left="720"/>
        <w:rPr>
          <w:sz w:val="22"/>
          <w:szCs w:val="22"/>
        </w:rPr>
      </w:pPr>
    </w:p>
    <w:p w:rsidR="003245A3" w:rsidRPr="003245A3" w:rsidRDefault="003245A3" w:rsidP="003245A3">
      <w:pPr>
        <w:pStyle w:val="Odsekzoznamu"/>
        <w:widowControl/>
        <w:numPr>
          <w:ilvl w:val="0"/>
          <w:numId w:val="8"/>
        </w:numPr>
        <w:autoSpaceDE/>
        <w:autoSpaceDN/>
        <w:adjustRightInd/>
        <w:spacing w:after="160"/>
        <w:ind w:right="0"/>
        <w:rPr>
          <w:sz w:val="22"/>
          <w:szCs w:val="22"/>
        </w:rPr>
      </w:pPr>
      <w:r w:rsidRPr="003245A3">
        <w:rPr>
          <w:sz w:val="22"/>
          <w:szCs w:val="22"/>
        </w:rPr>
        <w:t xml:space="preserve">Pri písaní zdrojového kódu by mal byť použitý systém na </w:t>
      </w:r>
      <w:proofErr w:type="spellStart"/>
      <w:r w:rsidRPr="003245A3">
        <w:rPr>
          <w:sz w:val="22"/>
          <w:szCs w:val="22"/>
        </w:rPr>
        <w:t>verzionovanie</w:t>
      </w:r>
      <w:proofErr w:type="spellEnd"/>
      <w:r w:rsidRPr="003245A3">
        <w:rPr>
          <w:sz w:val="22"/>
          <w:szCs w:val="22"/>
        </w:rPr>
        <w:t>, pričom:</w:t>
      </w:r>
    </w:p>
    <w:p w:rsidR="003245A3" w:rsidRPr="003245A3" w:rsidRDefault="003245A3" w:rsidP="003245A3">
      <w:pPr>
        <w:pStyle w:val="Odsekzoznamu"/>
        <w:widowControl/>
        <w:numPr>
          <w:ilvl w:val="0"/>
          <w:numId w:val="9"/>
        </w:numPr>
        <w:autoSpaceDE/>
        <w:autoSpaceDN/>
        <w:adjustRightInd/>
        <w:spacing w:after="160"/>
        <w:ind w:right="0"/>
        <w:rPr>
          <w:sz w:val="22"/>
          <w:szCs w:val="22"/>
        </w:rPr>
      </w:pPr>
      <w:r w:rsidRPr="003245A3">
        <w:rPr>
          <w:sz w:val="22"/>
          <w:szCs w:val="22"/>
        </w:rPr>
        <w:t>jednotlivé zmeny (</w:t>
      </w:r>
      <w:proofErr w:type="spellStart"/>
      <w:r w:rsidRPr="003245A3">
        <w:rPr>
          <w:sz w:val="22"/>
          <w:szCs w:val="22"/>
        </w:rPr>
        <w:t>commity</w:t>
      </w:r>
      <w:proofErr w:type="spellEnd"/>
      <w:r w:rsidRPr="003245A3">
        <w:rPr>
          <w:sz w:val="22"/>
          <w:szCs w:val="22"/>
        </w:rPr>
        <w:t xml:space="preserve">) by mali byť digitálne podpísané privátnym kľúčom autora daného </w:t>
      </w:r>
      <w:proofErr w:type="spellStart"/>
      <w:r w:rsidRPr="003245A3">
        <w:rPr>
          <w:sz w:val="22"/>
          <w:szCs w:val="22"/>
        </w:rPr>
        <w:t>commitu</w:t>
      </w:r>
      <w:proofErr w:type="spellEnd"/>
      <w:r w:rsidRPr="003245A3">
        <w:rPr>
          <w:sz w:val="22"/>
          <w:szCs w:val="22"/>
        </w:rPr>
        <w:t>,</w:t>
      </w:r>
    </w:p>
    <w:p w:rsidR="003245A3" w:rsidRPr="003245A3" w:rsidRDefault="003245A3" w:rsidP="003245A3">
      <w:pPr>
        <w:pStyle w:val="Odsekzoznamu"/>
        <w:widowControl/>
        <w:numPr>
          <w:ilvl w:val="0"/>
          <w:numId w:val="9"/>
        </w:numPr>
        <w:autoSpaceDE/>
        <w:autoSpaceDN/>
        <w:adjustRightInd/>
        <w:spacing w:after="160"/>
        <w:ind w:right="0"/>
        <w:jc w:val="left"/>
        <w:rPr>
          <w:sz w:val="22"/>
          <w:szCs w:val="22"/>
        </w:rPr>
      </w:pPr>
      <w:proofErr w:type="spellStart"/>
      <w:r w:rsidRPr="003245A3">
        <w:rPr>
          <w:sz w:val="22"/>
          <w:szCs w:val="22"/>
        </w:rPr>
        <w:t>commity</w:t>
      </w:r>
      <w:proofErr w:type="spellEnd"/>
      <w:r w:rsidRPr="003245A3">
        <w:rPr>
          <w:sz w:val="22"/>
          <w:szCs w:val="22"/>
        </w:rPr>
        <w:t xml:space="preserve"> by mali mať zmysluplné popisy,</w:t>
      </w:r>
    </w:p>
    <w:p w:rsidR="003245A3" w:rsidRPr="003245A3" w:rsidRDefault="003245A3" w:rsidP="003245A3">
      <w:pPr>
        <w:pStyle w:val="Odsekzoznamu"/>
        <w:widowControl/>
        <w:numPr>
          <w:ilvl w:val="0"/>
          <w:numId w:val="9"/>
        </w:numPr>
        <w:autoSpaceDE/>
        <w:autoSpaceDN/>
        <w:adjustRightInd/>
        <w:spacing w:after="160"/>
        <w:ind w:right="0"/>
        <w:rPr>
          <w:sz w:val="22"/>
          <w:szCs w:val="22"/>
        </w:rPr>
      </w:pPr>
      <w:r w:rsidRPr="003245A3">
        <w:rPr>
          <w:sz w:val="22"/>
          <w:szCs w:val="22"/>
        </w:rPr>
        <w:t xml:space="preserve">mala by byť implementovaná automatická kontrola zdrojového kódu na prítomnosť chýb a testovanie po každom </w:t>
      </w:r>
      <w:proofErr w:type="spellStart"/>
      <w:r w:rsidRPr="003245A3">
        <w:rPr>
          <w:sz w:val="22"/>
          <w:szCs w:val="22"/>
        </w:rPr>
        <w:t>commite</w:t>
      </w:r>
      <w:proofErr w:type="spellEnd"/>
      <w:r w:rsidRPr="003245A3">
        <w:rPr>
          <w:sz w:val="22"/>
          <w:szCs w:val="22"/>
        </w:rPr>
        <w:t>.</w:t>
      </w:r>
    </w:p>
    <w:p w:rsidR="003245A3" w:rsidRPr="003245A3" w:rsidRDefault="003245A3" w:rsidP="003245A3">
      <w:pPr>
        <w:pStyle w:val="Odsekzoznamu"/>
        <w:widowControl/>
        <w:numPr>
          <w:ilvl w:val="0"/>
          <w:numId w:val="8"/>
        </w:numPr>
        <w:autoSpaceDE/>
        <w:autoSpaceDN/>
        <w:adjustRightInd/>
        <w:spacing w:after="160"/>
        <w:ind w:right="0"/>
        <w:rPr>
          <w:sz w:val="22"/>
          <w:szCs w:val="22"/>
        </w:rPr>
      </w:pPr>
      <w:r w:rsidRPr="003245A3">
        <w:rPr>
          <w:sz w:val="22"/>
          <w:szCs w:val="22"/>
        </w:rPr>
        <w:t xml:space="preserve">Nemali by byť použité funkcie/volania/nástroje, ktoré sú podľa ich dokumentácie v súčasnej dobe zastarané (angl. </w:t>
      </w:r>
      <w:proofErr w:type="spellStart"/>
      <w:r w:rsidRPr="003245A3">
        <w:rPr>
          <w:sz w:val="22"/>
          <w:szCs w:val="22"/>
        </w:rPr>
        <w:t>deprecated</w:t>
      </w:r>
      <w:proofErr w:type="spellEnd"/>
      <w:r w:rsidRPr="003245A3">
        <w:rPr>
          <w:sz w:val="22"/>
          <w:szCs w:val="22"/>
        </w:rPr>
        <w:t xml:space="preserve">) alebo nebezpečné (angl. </w:t>
      </w:r>
      <w:proofErr w:type="spellStart"/>
      <w:r w:rsidRPr="003245A3">
        <w:rPr>
          <w:sz w:val="22"/>
          <w:szCs w:val="22"/>
        </w:rPr>
        <w:t>unsafe</w:t>
      </w:r>
      <w:proofErr w:type="spellEnd"/>
      <w:r w:rsidRPr="003245A3">
        <w:rPr>
          <w:sz w:val="22"/>
          <w:szCs w:val="22"/>
        </w:rPr>
        <w:t>) a mali by byť nahradené odporúčanými alternatívami.</w:t>
      </w:r>
    </w:p>
    <w:p w:rsidR="003245A3" w:rsidRPr="003245A3" w:rsidRDefault="003245A3" w:rsidP="003245A3">
      <w:pPr>
        <w:pStyle w:val="Odsekzoznamu"/>
        <w:widowControl/>
        <w:numPr>
          <w:ilvl w:val="0"/>
          <w:numId w:val="8"/>
        </w:numPr>
        <w:autoSpaceDE/>
        <w:autoSpaceDN/>
        <w:adjustRightInd/>
        <w:spacing w:after="160"/>
        <w:ind w:right="0"/>
        <w:jc w:val="left"/>
        <w:rPr>
          <w:sz w:val="22"/>
          <w:szCs w:val="22"/>
        </w:rPr>
      </w:pPr>
      <w:r w:rsidRPr="003245A3">
        <w:rPr>
          <w:sz w:val="22"/>
          <w:szCs w:val="22"/>
        </w:rPr>
        <w:lastRenderedPageBreak/>
        <w:t>Počas vývoja riešenia musia byť povolené všetky bezpečnostné vlastnosti použitých nástrojov, najmä však:</w:t>
      </w:r>
    </w:p>
    <w:p w:rsidR="003245A3" w:rsidRPr="003245A3" w:rsidRDefault="003245A3" w:rsidP="003245A3">
      <w:pPr>
        <w:pStyle w:val="Odsekzoznamu"/>
        <w:widowControl/>
        <w:numPr>
          <w:ilvl w:val="0"/>
          <w:numId w:val="10"/>
        </w:numPr>
        <w:autoSpaceDE/>
        <w:autoSpaceDN/>
        <w:adjustRightInd/>
        <w:spacing w:after="160"/>
        <w:ind w:right="0"/>
        <w:jc w:val="left"/>
        <w:rPr>
          <w:sz w:val="22"/>
          <w:szCs w:val="22"/>
        </w:rPr>
      </w:pPr>
      <w:r w:rsidRPr="003245A3">
        <w:rPr>
          <w:sz w:val="22"/>
          <w:szCs w:val="22"/>
        </w:rPr>
        <w:t>zapnuté všetky varovania a ochrany vývojových nástrojov,</w:t>
      </w:r>
    </w:p>
    <w:p w:rsidR="003245A3" w:rsidRPr="003245A3" w:rsidRDefault="003245A3" w:rsidP="003245A3">
      <w:pPr>
        <w:pStyle w:val="Odsekzoznamu"/>
        <w:widowControl/>
        <w:numPr>
          <w:ilvl w:val="0"/>
          <w:numId w:val="10"/>
        </w:numPr>
        <w:autoSpaceDE/>
        <w:autoSpaceDN/>
        <w:adjustRightInd/>
        <w:spacing w:after="160"/>
        <w:ind w:right="0"/>
        <w:jc w:val="left"/>
        <w:rPr>
          <w:sz w:val="22"/>
          <w:szCs w:val="22"/>
        </w:rPr>
      </w:pPr>
      <w:r w:rsidRPr="003245A3">
        <w:rPr>
          <w:sz w:val="22"/>
          <w:szCs w:val="22"/>
        </w:rPr>
        <w:t>varovania vývojového prostredia.</w:t>
      </w:r>
    </w:p>
    <w:p w:rsidR="003245A3" w:rsidRPr="003245A3" w:rsidRDefault="003245A3" w:rsidP="003245A3">
      <w:pPr>
        <w:pStyle w:val="Odsekzoznamu"/>
        <w:widowControl/>
        <w:numPr>
          <w:ilvl w:val="0"/>
          <w:numId w:val="8"/>
        </w:numPr>
        <w:autoSpaceDE/>
        <w:autoSpaceDN/>
        <w:adjustRightInd/>
        <w:spacing w:after="160"/>
        <w:ind w:right="0"/>
        <w:jc w:val="left"/>
        <w:rPr>
          <w:sz w:val="22"/>
          <w:szCs w:val="22"/>
        </w:rPr>
      </w:pPr>
      <w:r w:rsidRPr="003245A3">
        <w:rPr>
          <w:sz w:val="22"/>
          <w:szCs w:val="22"/>
        </w:rPr>
        <w:t>Všetky varovania z predchádzajúceho bodu by mali byť opravené.</w:t>
      </w:r>
    </w:p>
    <w:p w:rsidR="003245A3" w:rsidRPr="003245A3" w:rsidRDefault="003245A3" w:rsidP="003245A3">
      <w:pPr>
        <w:pStyle w:val="Odsekzoznamu"/>
        <w:widowControl/>
        <w:numPr>
          <w:ilvl w:val="0"/>
          <w:numId w:val="8"/>
        </w:numPr>
        <w:autoSpaceDE/>
        <w:autoSpaceDN/>
        <w:adjustRightInd/>
        <w:spacing w:after="160"/>
        <w:ind w:right="0"/>
        <w:jc w:val="left"/>
        <w:rPr>
          <w:sz w:val="22"/>
          <w:szCs w:val="22"/>
        </w:rPr>
      </w:pPr>
      <w:r w:rsidRPr="003245A3">
        <w:rPr>
          <w:sz w:val="22"/>
          <w:szCs w:val="22"/>
        </w:rPr>
        <w:t>Počas vývoja musí byť vedená vývojárska dokumentácia:</w:t>
      </w:r>
    </w:p>
    <w:p w:rsidR="003245A3" w:rsidRPr="003245A3" w:rsidRDefault="003245A3" w:rsidP="003245A3">
      <w:pPr>
        <w:pStyle w:val="Odsekzoznamu"/>
        <w:widowControl/>
        <w:numPr>
          <w:ilvl w:val="0"/>
          <w:numId w:val="11"/>
        </w:numPr>
        <w:autoSpaceDE/>
        <w:autoSpaceDN/>
        <w:adjustRightInd/>
        <w:spacing w:after="160"/>
        <w:ind w:right="0"/>
        <w:rPr>
          <w:sz w:val="22"/>
          <w:szCs w:val="22"/>
        </w:rPr>
      </w:pPr>
      <w:r w:rsidRPr="003245A3">
        <w:rPr>
          <w:sz w:val="22"/>
          <w:szCs w:val="22"/>
        </w:rPr>
        <w:t xml:space="preserve">dokumentácia musí obsahovať bližší popis kľúčových častí riešenia až na prípadné výnimky chránené obchodným tajomstvom; tieto výnimky však musia byť zaznamenané v dokumentácii, </w:t>
      </w:r>
    </w:p>
    <w:p w:rsidR="003245A3" w:rsidRPr="003245A3" w:rsidRDefault="003245A3" w:rsidP="003245A3">
      <w:pPr>
        <w:pStyle w:val="Odsekzoznamu"/>
        <w:widowControl/>
        <w:numPr>
          <w:ilvl w:val="0"/>
          <w:numId w:val="11"/>
        </w:numPr>
        <w:autoSpaceDE/>
        <w:autoSpaceDN/>
        <w:adjustRightInd/>
        <w:spacing w:after="160"/>
        <w:ind w:right="0"/>
        <w:rPr>
          <w:sz w:val="22"/>
          <w:szCs w:val="22"/>
        </w:rPr>
      </w:pPr>
      <w:r w:rsidRPr="003245A3">
        <w:rPr>
          <w:sz w:val="22"/>
          <w:szCs w:val="22"/>
        </w:rPr>
        <w:t>v dokumentácii musí byť zaznamenaná každá zmena oproti pôvodnej špecifikácií a jej dôvody a každá takáto zmena musí byť schválená objednávateľom.</w:t>
      </w:r>
    </w:p>
    <w:p w:rsidR="003245A3" w:rsidRPr="003245A3" w:rsidRDefault="003245A3" w:rsidP="003245A3">
      <w:pPr>
        <w:pStyle w:val="Odsekzoznamu"/>
        <w:widowControl/>
        <w:numPr>
          <w:ilvl w:val="0"/>
          <w:numId w:val="8"/>
        </w:numPr>
        <w:autoSpaceDE/>
        <w:autoSpaceDN/>
        <w:adjustRightInd/>
        <w:spacing w:after="160"/>
        <w:ind w:right="0"/>
        <w:rPr>
          <w:sz w:val="22"/>
          <w:szCs w:val="22"/>
        </w:rPr>
      </w:pPr>
      <w:r w:rsidRPr="003245A3">
        <w:rPr>
          <w:sz w:val="22"/>
          <w:szCs w:val="22"/>
        </w:rPr>
        <w:t>Dokumentácia aj zdrojové kódy riešenia musia byť odovzdané objednávateľovi spolu so samotným riešením.</w:t>
      </w:r>
    </w:p>
    <w:p w:rsidR="003245A3" w:rsidRPr="003245A3" w:rsidRDefault="003245A3" w:rsidP="003245A3">
      <w:pPr>
        <w:pStyle w:val="Odsekzoznamu"/>
        <w:widowControl/>
        <w:numPr>
          <w:ilvl w:val="0"/>
          <w:numId w:val="8"/>
        </w:numPr>
        <w:autoSpaceDE/>
        <w:autoSpaceDN/>
        <w:adjustRightInd/>
        <w:spacing w:after="160"/>
        <w:ind w:right="0"/>
        <w:rPr>
          <w:sz w:val="22"/>
          <w:szCs w:val="22"/>
        </w:rPr>
      </w:pPr>
      <w:r w:rsidRPr="003245A3">
        <w:rPr>
          <w:sz w:val="22"/>
          <w:szCs w:val="22"/>
        </w:rPr>
        <w:t xml:space="preserve">  Pokiaľ je súčasťou riešenia aj databáza obsahujúca dôverné údaje:</w:t>
      </w:r>
    </w:p>
    <w:p w:rsidR="003245A3" w:rsidRPr="003245A3" w:rsidRDefault="003245A3" w:rsidP="003245A3">
      <w:pPr>
        <w:pStyle w:val="Odsekzoznamu"/>
        <w:widowControl/>
        <w:numPr>
          <w:ilvl w:val="0"/>
          <w:numId w:val="12"/>
        </w:numPr>
        <w:autoSpaceDE/>
        <w:autoSpaceDN/>
        <w:adjustRightInd/>
        <w:spacing w:after="160"/>
        <w:ind w:right="0"/>
        <w:rPr>
          <w:sz w:val="22"/>
          <w:szCs w:val="22"/>
        </w:rPr>
      </w:pPr>
      <w:r w:rsidRPr="003245A3">
        <w:rPr>
          <w:sz w:val="22"/>
          <w:szCs w:val="22"/>
        </w:rPr>
        <w:t xml:space="preserve">autentifikačné údaje musia byť uložené iba v podobe osolených </w:t>
      </w:r>
      <w:proofErr w:type="spellStart"/>
      <w:r w:rsidRPr="003245A3">
        <w:rPr>
          <w:sz w:val="22"/>
          <w:szCs w:val="22"/>
        </w:rPr>
        <w:t>hashov</w:t>
      </w:r>
      <w:proofErr w:type="spellEnd"/>
      <w:r w:rsidRPr="003245A3">
        <w:rPr>
          <w:sz w:val="22"/>
          <w:szCs w:val="22"/>
        </w:rPr>
        <w:t xml:space="preserve"> (</w:t>
      </w:r>
      <w:proofErr w:type="spellStart"/>
      <w:r w:rsidRPr="003245A3">
        <w:rPr>
          <w:sz w:val="22"/>
          <w:szCs w:val="22"/>
        </w:rPr>
        <w:t>salted</w:t>
      </w:r>
      <w:proofErr w:type="spellEnd"/>
      <w:r w:rsidRPr="003245A3">
        <w:rPr>
          <w:sz w:val="22"/>
          <w:szCs w:val="22"/>
        </w:rPr>
        <w:t xml:space="preserve"> </w:t>
      </w:r>
      <w:proofErr w:type="spellStart"/>
      <w:r w:rsidRPr="003245A3">
        <w:rPr>
          <w:sz w:val="22"/>
          <w:szCs w:val="22"/>
        </w:rPr>
        <w:t>hash</w:t>
      </w:r>
      <w:proofErr w:type="spellEnd"/>
      <w:r w:rsidRPr="003245A3">
        <w:rPr>
          <w:sz w:val="22"/>
          <w:szCs w:val="22"/>
        </w:rPr>
        <w:t xml:space="preserve">), pričom použitá </w:t>
      </w:r>
      <w:proofErr w:type="spellStart"/>
      <w:r w:rsidRPr="003245A3">
        <w:rPr>
          <w:sz w:val="22"/>
          <w:szCs w:val="22"/>
        </w:rPr>
        <w:t>hashovacia</w:t>
      </w:r>
      <w:proofErr w:type="spellEnd"/>
      <w:r w:rsidRPr="003245A3">
        <w:rPr>
          <w:sz w:val="22"/>
          <w:szCs w:val="22"/>
        </w:rPr>
        <w:t xml:space="preserve"> funkcia by mala byť minimálne sha256,</w:t>
      </w:r>
    </w:p>
    <w:p w:rsidR="003245A3" w:rsidRPr="003245A3" w:rsidRDefault="003245A3" w:rsidP="003245A3">
      <w:pPr>
        <w:pStyle w:val="Odsekzoznamu"/>
        <w:widowControl/>
        <w:numPr>
          <w:ilvl w:val="0"/>
          <w:numId w:val="12"/>
        </w:numPr>
        <w:autoSpaceDE/>
        <w:autoSpaceDN/>
        <w:adjustRightInd/>
        <w:spacing w:after="160"/>
        <w:ind w:right="0"/>
        <w:rPr>
          <w:sz w:val="22"/>
          <w:szCs w:val="22"/>
        </w:rPr>
      </w:pPr>
      <w:r w:rsidRPr="003245A3">
        <w:rPr>
          <w:sz w:val="22"/>
          <w:szCs w:val="22"/>
        </w:rPr>
        <w:t>ostatné osobné údaje (adresy, čísla platobných kariet, čísla občianskych preukazov,...) je odporúčané neukladať v čistej podobe, ale chránené šifrovaním.</w:t>
      </w:r>
    </w:p>
    <w:p w:rsidR="003245A3" w:rsidRPr="003245A3" w:rsidRDefault="003245A3" w:rsidP="003245A3">
      <w:pPr>
        <w:pStyle w:val="Odsekzoznamu"/>
        <w:widowControl/>
        <w:numPr>
          <w:ilvl w:val="0"/>
          <w:numId w:val="8"/>
        </w:numPr>
        <w:autoSpaceDE/>
        <w:autoSpaceDN/>
        <w:adjustRightInd/>
        <w:spacing w:after="160"/>
        <w:ind w:right="0"/>
        <w:rPr>
          <w:sz w:val="22"/>
          <w:szCs w:val="22"/>
        </w:rPr>
      </w:pPr>
      <w:r w:rsidRPr="003245A3">
        <w:rPr>
          <w:sz w:val="22"/>
          <w:szCs w:val="22"/>
        </w:rPr>
        <w:t xml:space="preserve">  Musí byť implementované logovanie a logy by mali zaznamenávať minimálne:</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(úspešné aj neúspešné) prihlásenie a odhlásenie,</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 xml:space="preserve">(úspešné aj neúspešné) vytvorenie, modifikáciu alebo zmazanie používateľa alebo skupiny, </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(úspešné aj neúspešné) pokusy pristúpiť k citlivým údajom (údaje klasifikované hornými dvomi klasifikačnými stupňami v rámci organizácie),</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(úspešné aj neúspešné) pokusy o kritické operácie,</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zaznamenávajú sa úspešné a neúspešné privilegované operácie (vykonávané pod privilegovanými účtami),</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zaznamenávajú sa úspešné a neúspešné prístupy k log súborom,</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zaznamenávajú sa úspešné a neúspešné prístupy k systémovým zdrojom,</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zaznamenáva sa vytváranie, úprava a mazanie používateľských účtov, skupinových účtov a objektov vrátane súborov, adresárov a používateľských účtov,</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zaznamenávajú sa zmeny v prístupových oprávneniach,</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 xml:space="preserve">zaznamenáva sa aktivácia a </w:t>
      </w:r>
      <w:proofErr w:type="spellStart"/>
      <w:r w:rsidRPr="003245A3">
        <w:rPr>
          <w:sz w:val="22"/>
          <w:szCs w:val="22"/>
        </w:rPr>
        <w:t>deaktivácia</w:t>
      </w:r>
      <w:proofErr w:type="spellEnd"/>
      <w:r w:rsidRPr="003245A3">
        <w:rPr>
          <w:sz w:val="22"/>
          <w:szCs w:val="22"/>
        </w:rPr>
        <w:t xml:space="preserve"> bezpečnostných mechanizmov,</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zaznamenáva sa spustenie a zastavenie procesov,</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zaznamenávajú sa konfiguračné zmeny systému špecificky zmeny bezpečnostných nastavení a politík,</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zaznamenáva sa spustenie, vypnutie, reštartovanie systému alebo aplikácie, chyby a výnimky,</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zaznamenávajú sa významné aktivity v sieťovej komunikácii,</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lastRenderedPageBreak/>
        <w:t>zaznamenáva sa požiadavka na autentizačné služby vrátane označenia požadujúcej entity,</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zaznamenávajú sa IP adresy pridelené prostredníctvom služby DHCP,</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záznamy v log súboroch obsahujú ku každej udalosti (ak je k dispozícii) čas a dátum udalosti,</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záznamy v log súboroch obsahujú ku každej udalosti identifikáciu používateľa,</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záznamy v log súboroch obsahujú ku každej udalosti identifikáciu zariadenia,</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záznamy v log súboroch obsahujú ku každej udalosti informáciu týkajúcu sa udalosti,</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záznamy v log súboroch obsahujú ku každej udalosti indikáciu úspešnosti, alebo zlyhania operácie,</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záznamy v log súboroch obsahujú ku každej udalosti pri sieťových službách zdrojovú IP adresa, cieľovú IP adresa, protokol, zdrojový port, cieľový port,</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na zachovanie správnosti, presnosti a možnosti spätného dohľadania je čas na všetkých relevantných prvkoch informačných technológií verejnej správy synchronizovaný prostredníctvom presného časového zdroja,</w:t>
      </w:r>
    </w:p>
    <w:p w:rsidR="003245A3" w:rsidRPr="003245A3" w:rsidRDefault="003245A3" w:rsidP="003245A3">
      <w:pPr>
        <w:pStyle w:val="Odsekzoznamu"/>
        <w:widowControl/>
        <w:numPr>
          <w:ilvl w:val="0"/>
          <w:numId w:val="13"/>
        </w:numPr>
        <w:autoSpaceDE/>
        <w:autoSpaceDN/>
        <w:adjustRightInd/>
        <w:spacing w:after="160"/>
        <w:ind w:right="0"/>
        <w:rPr>
          <w:sz w:val="22"/>
          <w:szCs w:val="22"/>
        </w:rPr>
      </w:pPr>
      <w:r w:rsidRPr="003245A3">
        <w:rPr>
          <w:sz w:val="22"/>
          <w:szCs w:val="22"/>
        </w:rPr>
        <w:t>záznamy udalostí sa uchovávajú aj mimo konkrétneho prvku informačných technológií verejnej správy, ktoré ich vytvára tak, že sa vylúči ich odstránenie alebo modifikácia.</w:t>
      </w:r>
    </w:p>
    <w:p w:rsidR="003245A3" w:rsidRPr="003245A3" w:rsidRDefault="003245A3" w:rsidP="003245A3">
      <w:pPr>
        <w:pStyle w:val="Odsekzoznamu"/>
        <w:widowControl/>
        <w:numPr>
          <w:ilvl w:val="0"/>
          <w:numId w:val="8"/>
        </w:numPr>
        <w:autoSpaceDE/>
        <w:autoSpaceDN/>
        <w:adjustRightInd/>
        <w:spacing w:after="160"/>
        <w:ind w:right="0"/>
        <w:rPr>
          <w:sz w:val="22"/>
          <w:szCs w:val="22"/>
        </w:rPr>
      </w:pPr>
      <w:r w:rsidRPr="003245A3">
        <w:rPr>
          <w:sz w:val="22"/>
          <w:szCs w:val="22"/>
        </w:rPr>
        <w:t xml:space="preserve">  Logy musia byť centrálne  ukladané a archivované minimálne 6 mesiacov.</w:t>
      </w:r>
    </w:p>
    <w:p w:rsidR="003245A3" w:rsidRPr="003245A3" w:rsidRDefault="003245A3" w:rsidP="003245A3">
      <w:pPr>
        <w:pStyle w:val="Odsekzoznamu"/>
        <w:widowControl/>
        <w:numPr>
          <w:ilvl w:val="0"/>
          <w:numId w:val="8"/>
        </w:numPr>
        <w:autoSpaceDE/>
        <w:autoSpaceDN/>
        <w:adjustRightInd/>
        <w:spacing w:after="160"/>
        <w:ind w:right="0"/>
        <w:rPr>
          <w:sz w:val="22"/>
          <w:szCs w:val="22"/>
        </w:rPr>
      </w:pPr>
      <w:r w:rsidRPr="003245A3">
        <w:rPr>
          <w:sz w:val="22"/>
          <w:szCs w:val="22"/>
        </w:rPr>
        <w:t xml:space="preserve">  Riešenie musí podporovať aj logovanie vo formáte </w:t>
      </w:r>
      <w:proofErr w:type="spellStart"/>
      <w:r w:rsidRPr="003245A3">
        <w:rPr>
          <w:sz w:val="22"/>
          <w:szCs w:val="22"/>
        </w:rPr>
        <w:t>syslog</w:t>
      </w:r>
      <w:proofErr w:type="spellEnd"/>
      <w:r w:rsidRPr="003245A3">
        <w:rPr>
          <w:sz w:val="22"/>
          <w:szCs w:val="22"/>
        </w:rPr>
        <w:t xml:space="preserve"> a musí podporovať preposielanie týchto logov na externý </w:t>
      </w:r>
      <w:proofErr w:type="spellStart"/>
      <w:r w:rsidRPr="003245A3">
        <w:rPr>
          <w:sz w:val="22"/>
          <w:szCs w:val="22"/>
        </w:rPr>
        <w:t>syslog</w:t>
      </w:r>
      <w:proofErr w:type="spellEnd"/>
      <w:r w:rsidRPr="003245A3">
        <w:rPr>
          <w:sz w:val="22"/>
          <w:szCs w:val="22"/>
        </w:rPr>
        <w:t xml:space="preserve"> server.</w:t>
      </w:r>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Testovanie a verifikácia riešenia</w:t>
      </w:r>
    </w:p>
    <w:p w:rsidR="003245A3" w:rsidRPr="003245A3" w:rsidRDefault="003245A3" w:rsidP="003245A3">
      <w:pPr>
        <w:pStyle w:val="Odsekzoznamu"/>
        <w:widowControl/>
        <w:numPr>
          <w:ilvl w:val="0"/>
          <w:numId w:val="14"/>
        </w:numPr>
        <w:autoSpaceDE/>
        <w:autoSpaceDN/>
        <w:adjustRightInd/>
        <w:spacing w:after="160"/>
        <w:ind w:right="0"/>
        <w:jc w:val="left"/>
        <w:rPr>
          <w:sz w:val="22"/>
          <w:szCs w:val="22"/>
        </w:rPr>
      </w:pPr>
      <w:r w:rsidRPr="003245A3">
        <w:rPr>
          <w:sz w:val="22"/>
          <w:szCs w:val="22"/>
        </w:rPr>
        <w:t>Po ukončení vývoja musí prejsť aplikácia testovaním a verifikáciou:</w:t>
      </w:r>
    </w:p>
    <w:p w:rsidR="003245A3" w:rsidRPr="003245A3" w:rsidRDefault="003245A3" w:rsidP="003245A3">
      <w:pPr>
        <w:pStyle w:val="Odsekzoznamu"/>
        <w:widowControl/>
        <w:numPr>
          <w:ilvl w:val="0"/>
          <w:numId w:val="15"/>
        </w:numPr>
        <w:autoSpaceDE/>
        <w:autoSpaceDN/>
        <w:adjustRightInd/>
        <w:spacing w:after="160"/>
        <w:ind w:right="0"/>
        <w:rPr>
          <w:sz w:val="22"/>
          <w:szCs w:val="22"/>
        </w:rPr>
      </w:pPr>
      <w:r w:rsidRPr="003245A3">
        <w:rPr>
          <w:sz w:val="22"/>
          <w:szCs w:val="22"/>
        </w:rPr>
        <w:t>vývojári by mali overiť aspoň pomocou automatizovaných nástrojov štandardné zraniteľnosti. Malo by prebehnúť minimálne testovanie vstupov (</w:t>
      </w:r>
      <w:proofErr w:type="spellStart"/>
      <w:r w:rsidRPr="003245A3">
        <w:rPr>
          <w:sz w:val="22"/>
          <w:szCs w:val="22"/>
        </w:rPr>
        <w:t>fuzzing</w:t>
      </w:r>
      <w:proofErr w:type="spellEnd"/>
      <w:r w:rsidRPr="003245A3">
        <w:rPr>
          <w:sz w:val="22"/>
          <w:szCs w:val="22"/>
        </w:rPr>
        <w:t>) a kontrola práce s pamäťou (</w:t>
      </w:r>
      <w:proofErr w:type="spellStart"/>
      <w:r w:rsidRPr="003245A3">
        <w:rPr>
          <w:sz w:val="22"/>
          <w:szCs w:val="22"/>
        </w:rPr>
        <w:t>memory</w:t>
      </w:r>
      <w:proofErr w:type="spellEnd"/>
      <w:r w:rsidRPr="003245A3">
        <w:rPr>
          <w:sz w:val="22"/>
          <w:szCs w:val="22"/>
        </w:rPr>
        <w:t xml:space="preserve"> </w:t>
      </w:r>
      <w:proofErr w:type="spellStart"/>
      <w:r w:rsidRPr="003245A3">
        <w:rPr>
          <w:sz w:val="22"/>
          <w:szCs w:val="22"/>
        </w:rPr>
        <w:t>leaky</w:t>
      </w:r>
      <w:proofErr w:type="spellEnd"/>
      <w:r w:rsidRPr="003245A3">
        <w:rPr>
          <w:sz w:val="22"/>
          <w:szCs w:val="22"/>
        </w:rPr>
        <w:t xml:space="preserve">, </w:t>
      </w:r>
      <w:proofErr w:type="spellStart"/>
      <w:r w:rsidRPr="003245A3">
        <w:rPr>
          <w:sz w:val="22"/>
          <w:szCs w:val="22"/>
        </w:rPr>
        <w:t>memory</w:t>
      </w:r>
      <w:proofErr w:type="spellEnd"/>
      <w:r w:rsidRPr="003245A3">
        <w:rPr>
          <w:sz w:val="22"/>
          <w:szCs w:val="22"/>
        </w:rPr>
        <w:t xml:space="preserve"> </w:t>
      </w:r>
      <w:proofErr w:type="spellStart"/>
      <w:r w:rsidRPr="003245A3">
        <w:rPr>
          <w:sz w:val="22"/>
          <w:szCs w:val="22"/>
        </w:rPr>
        <w:t>corruption</w:t>
      </w:r>
      <w:proofErr w:type="spellEnd"/>
      <w:r w:rsidRPr="003245A3">
        <w:rPr>
          <w:sz w:val="22"/>
          <w:szCs w:val="22"/>
        </w:rPr>
        <w:t>),</w:t>
      </w:r>
    </w:p>
    <w:p w:rsidR="003245A3" w:rsidRPr="003245A3" w:rsidRDefault="003245A3" w:rsidP="003245A3">
      <w:pPr>
        <w:pStyle w:val="Odsekzoznamu"/>
        <w:widowControl/>
        <w:numPr>
          <w:ilvl w:val="0"/>
          <w:numId w:val="15"/>
        </w:numPr>
        <w:autoSpaceDE/>
        <w:autoSpaceDN/>
        <w:adjustRightInd/>
        <w:spacing w:after="160"/>
        <w:ind w:right="0"/>
        <w:rPr>
          <w:sz w:val="22"/>
          <w:szCs w:val="22"/>
        </w:rPr>
      </w:pPr>
      <w:r w:rsidRPr="003245A3">
        <w:rPr>
          <w:sz w:val="22"/>
          <w:szCs w:val="22"/>
        </w:rPr>
        <w:t>vývojári musia zabezpečiť realizáciu opatrení vyplývajúcich z analýzy rizík vypracovanej pri návrhu riešenia,</w:t>
      </w:r>
    </w:p>
    <w:p w:rsidR="003245A3" w:rsidRPr="003245A3" w:rsidRDefault="003245A3" w:rsidP="003245A3">
      <w:pPr>
        <w:pStyle w:val="Odsekzoznamu"/>
        <w:widowControl/>
        <w:numPr>
          <w:ilvl w:val="0"/>
          <w:numId w:val="15"/>
        </w:numPr>
        <w:autoSpaceDE/>
        <w:autoSpaceDN/>
        <w:adjustRightInd/>
        <w:spacing w:after="160"/>
        <w:ind w:right="0"/>
        <w:rPr>
          <w:sz w:val="22"/>
          <w:szCs w:val="22"/>
        </w:rPr>
      </w:pPr>
      <w:r w:rsidRPr="003245A3">
        <w:rPr>
          <w:sz w:val="22"/>
          <w:szCs w:val="22"/>
        </w:rPr>
        <w:t>musí byť vykonané penetračné testovanie externou organizáciou,</w:t>
      </w:r>
    </w:p>
    <w:p w:rsidR="003245A3" w:rsidRPr="003245A3" w:rsidRDefault="003245A3" w:rsidP="003245A3">
      <w:pPr>
        <w:pStyle w:val="Odsekzoznamu"/>
        <w:widowControl/>
        <w:numPr>
          <w:ilvl w:val="0"/>
          <w:numId w:val="15"/>
        </w:numPr>
        <w:autoSpaceDE/>
        <w:autoSpaceDN/>
        <w:adjustRightInd/>
        <w:spacing w:after="160"/>
        <w:ind w:right="0"/>
        <w:rPr>
          <w:sz w:val="22"/>
          <w:szCs w:val="22"/>
        </w:rPr>
      </w:pPr>
      <w:r w:rsidRPr="003245A3">
        <w:rPr>
          <w:sz w:val="22"/>
          <w:szCs w:val="22"/>
        </w:rPr>
        <w:t>zraniteľnosti a problémy zistené na základe testovania musia byť odstránené a ich oprava musí byť potvrdená opakovaným testovaním.</w:t>
      </w:r>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Nasadenie a prevádzka riešenia</w:t>
      </w:r>
    </w:p>
    <w:p w:rsidR="003245A3" w:rsidRPr="003245A3" w:rsidRDefault="003245A3" w:rsidP="003245A3">
      <w:pPr>
        <w:pStyle w:val="Odsekzoznamu"/>
        <w:widowControl/>
        <w:numPr>
          <w:ilvl w:val="0"/>
          <w:numId w:val="16"/>
        </w:numPr>
        <w:autoSpaceDE/>
        <w:autoSpaceDN/>
        <w:adjustRightInd/>
        <w:spacing w:after="160"/>
        <w:ind w:right="0"/>
        <w:rPr>
          <w:sz w:val="22"/>
          <w:szCs w:val="22"/>
        </w:rPr>
      </w:pPr>
      <w:r w:rsidRPr="003245A3">
        <w:rPr>
          <w:sz w:val="22"/>
          <w:szCs w:val="22"/>
        </w:rPr>
        <w:t>Hotové riešenie s odstránenými nájdenými zraniteľnosťami musí byť nasadené v prostredí zabezpečenom na základe odporúčaní v kapitolách o zabezpečení služieb a infraštruktúry.</w:t>
      </w:r>
    </w:p>
    <w:p w:rsidR="003245A3" w:rsidRPr="003245A3" w:rsidRDefault="003245A3" w:rsidP="003245A3">
      <w:pPr>
        <w:pStyle w:val="Odsekzoznamu"/>
        <w:widowControl/>
        <w:numPr>
          <w:ilvl w:val="0"/>
          <w:numId w:val="16"/>
        </w:numPr>
        <w:autoSpaceDE/>
        <w:autoSpaceDN/>
        <w:adjustRightInd/>
        <w:spacing w:after="160"/>
        <w:ind w:right="0"/>
        <w:rPr>
          <w:sz w:val="22"/>
          <w:szCs w:val="22"/>
        </w:rPr>
      </w:pPr>
      <w:r w:rsidRPr="003245A3">
        <w:rPr>
          <w:sz w:val="22"/>
          <w:szCs w:val="22"/>
        </w:rPr>
        <w:t>Musí byť zabezpečené pravidelné  monitorovanie nových zraniteľností jednotlivých (najmä externých) súčastí riešenia a pravidelné aplikovanie bezpečnostných záplat vydaných vývojármi, resp. tretími stranami. Aplikovanie týchto záplat musí podliehať opatreniam uvedeným v smernici pre riadenie záplat.</w:t>
      </w:r>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Bezpečný návrh – Webové aplikácie</w:t>
      </w:r>
    </w:p>
    <w:p w:rsidR="003245A3" w:rsidRPr="003245A3" w:rsidRDefault="003245A3" w:rsidP="003245A3">
      <w:pPr>
        <w:pStyle w:val="Odsekzoznamu"/>
        <w:widowControl/>
        <w:numPr>
          <w:ilvl w:val="0"/>
          <w:numId w:val="17"/>
        </w:numPr>
        <w:autoSpaceDE/>
        <w:autoSpaceDN/>
        <w:adjustRightInd/>
        <w:spacing w:after="160"/>
        <w:ind w:right="0"/>
        <w:rPr>
          <w:sz w:val="22"/>
          <w:szCs w:val="22"/>
        </w:rPr>
      </w:pPr>
      <w:r w:rsidRPr="003245A3">
        <w:rPr>
          <w:sz w:val="22"/>
          <w:szCs w:val="22"/>
        </w:rPr>
        <w:t>Webová stránka by mala pozostávať z verejných a neverejných zón a navigácia medzi nimi by nemala umožniť tok citlivých informácií medzi týmito zónami.</w:t>
      </w:r>
    </w:p>
    <w:p w:rsidR="003245A3" w:rsidRPr="003245A3" w:rsidRDefault="003245A3" w:rsidP="003245A3">
      <w:pPr>
        <w:pStyle w:val="Odsekzoznamu"/>
        <w:widowControl/>
        <w:numPr>
          <w:ilvl w:val="0"/>
          <w:numId w:val="17"/>
        </w:numPr>
        <w:autoSpaceDE/>
        <w:autoSpaceDN/>
        <w:adjustRightInd/>
        <w:spacing w:after="160"/>
        <w:ind w:right="0"/>
        <w:rPr>
          <w:sz w:val="22"/>
          <w:szCs w:val="22"/>
        </w:rPr>
      </w:pPr>
      <w:r w:rsidRPr="003245A3">
        <w:rPr>
          <w:sz w:val="22"/>
          <w:szCs w:val="22"/>
        </w:rPr>
        <w:t>Citlivé informácie by mali byť uchovávané v zašifrovanej podobe.</w:t>
      </w:r>
    </w:p>
    <w:p w:rsidR="003245A3" w:rsidRPr="003245A3" w:rsidRDefault="003245A3" w:rsidP="003245A3">
      <w:pPr>
        <w:pStyle w:val="Odsekzoznamu"/>
        <w:widowControl/>
        <w:numPr>
          <w:ilvl w:val="0"/>
          <w:numId w:val="17"/>
        </w:numPr>
        <w:autoSpaceDE/>
        <w:autoSpaceDN/>
        <w:adjustRightInd/>
        <w:spacing w:after="160"/>
        <w:ind w:right="0"/>
        <w:rPr>
          <w:sz w:val="22"/>
          <w:szCs w:val="22"/>
        </w:rPr>
      </w:pPr>
      <w:r w:rsidRPr="003245A3">
        <w:rPr>
          <w:sz w:val="22"/>
          <w:szCs w:val="22"/>
        </w:rPr>
        <w:lastRenderedPageBreak/>
        <w:t>Validácia vstupov musí byť vykonávaná na strane servera a odporúča sa, aby bola vykonávaná aj na strane klienta.</w:t>
      </w:r>
    </w:p>
    <w:p w:rsidR="003245A3" w:rsidRPr="003245A3" w:rsidRDefault="003245A3" w:rsidP="003245A3">
      <w:pPr>
        <w:pStyle w:val="Odsekzoznamu"/>
        <w:widowControl/>
        <w:numPr>
          <w:ilvl w:val="0"/>
          <w:numId w:val="17"/>
        </w:numPr>
        <w:autoSpaceDE/>
        <w:autoSpaceDN/>
        <w:adjustRightInd/>
        <w:spacing w:after="160"/>
        <w:ind w:right="0"/>
        <w:rPr>
          <w:sz w:val="22"/>
          <w:szCs w:val="22"/>
        </w:rPr>
      </w:pPr>
      <w:r w:rsidRPr="003245A3">
        <w:rPr>
          <w:sz w:val="22"/>
          <w:szCs w:val="22"/>
        </w:rPr>
        <w:t xml:space="preserve">Prezentačný server musí byť umiestnený v zabezpečenej demilitarizovanej zóne (DMZ), ku ktorej môžu pristupovať len autorizované osoby. Aplikačný a databázový server by mali byť umiestnené v internej sieti neprístupnej z Internetu. </w:t>
      </w:r>
    </w:p>
    <w:p w:rsidR="003245A3" w:rsidRPr="003245A3" w:rsidRDefault="003245A3" w:rsidP="003245A3">
      <w:pPr>
        <w:pStyle w:val="Odsekzoznamu"/>
        <w:widowControl/>
        <w:numPr>
          <w:ilvl w:val="0"/>
          <w:numId w:val="17"/>
        </w:numPr>
        <w:autoSpaceDE/>
        <w:autoSpaceDN/>
        <w:adjustRightInd/>
        <w:spacing w:after="160"/>
        <w:ind w:right="0"/>
        <w:rPr>
          <w:sz w:val="22"/>
          <w:szCs w:val="22"/>
        </w:rPr>
      </w:pPr>
      <w:r w:rsidRPr="003245A3">
        <w:rPr>
          <w:sz w:val="22"/>
          <w:szCs w:val="22"/>
        </w:rPr>
        <w:t xml:space="preserve">Kód musí byť udržiavaný, prehľadný a dokumentovaný. </w:t>
      </w:r>
    </w:p>
    <w:p w:rsidR="003245A3" w:rsidRPr="003245A3" w:rsidRDefault="003245A3" w:rsidP="003245A3">
      <w:pPr>
        <w:pStyle w:val="Odsekzoznamu"/>
        <w:widowControl/>
        <w:numPr>
          <w:ilvl w:val="0"/>
          <w:numId w:val="17"/>
        </w:numPr>
        <w:autoSpaceDE/>
        <w:autoSpaceDN/>
        <w:adjustRightInd/>
        <w:spacing w:after="160"/>
        <w:ind w:right="0"/>
        <w:rPr>
          <w:sz w:val="22"/>
          <w:szCs w:val="22"/>
        </w:rPr>
      </w:pPr>
      <w:r w:rsidRPr="003245A3">
        <w:rPr>
          <w:sz w:val="22"/>
          <w:szCs w:val="22"/>
        </w:rPr>
        <w:t>Prezentačná vrstva musí byť oddelená od aplikačnej a databázovej vrstvy.</w:t>
      </w:r>
    </w:p>
    <w:p w:rsidR="003245A3" w:rsidRPr="003245A3" w:rsidRDefault="003245A3" w:rsidP="003245A3">
      <w:pPr>
        <w:pStyle w:val="01-Nadpis"/>
        <w:numPr>
          <w:ilvl w:val="0"/>
          <w:numId w:val="4"/>
        </w:numPr>
        <w:spacing w:after="0"/>
        <w:rPr>
          <w:rFonts w:ascii="Times New Roman" w:hAnsi="Times New Roman"/>
          <w:b w:val="0"/>
          <w:caps w:val="0"/>
          <w:sz w:val="22"/>
          <w:szCs w:val="22"/>
        </w:rPr>
      </w:pPr>
      <w:bookmarkStart w:id="8" w:name="_Toc99532905"/>
      <w:r w:rsidRPr="003245A3">
        <w:rPr>
          <w:rFonts w:ascii="Times New Roman" w:hAnsi="Times New Roman"/>
          <w:caps w:val="0"/>
          <w:sz w:val="22"/>
          <w:szCs w:val="22"/>
        </w:rPr>
        <w:t>Konfigurácia webového servera</w:t>
      </w:r>
      <w:bookmarkEnd w:id="8"/>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Systém</w:t>
      </w:r>
    </w:p>
    <w:p w:rsidR="003245A3" w:rsidRPr="003245A3" w:rsidRDefault="003245A3" w:rsidP="003245A3">
      <w:pPr>
        <w:pStyle w:val="Odsekzoznamu"/>
        <w:widowControl/>
        <w:numPr>
          <w:ilvl w:val="0"/>
          <w:numId w:val="18"/>
        </w:numPr>
        <w:autoSpaceDE/>
        <w:autoSpaceDN/>
        <w:adjustRightInd/>
        <w:spacing w:after="160"/>
        <w:ind w:right="0"/>
        <w:rPr>
          <w:sz w:val="22"/>
          <w:szCs w:val="22"/>
        </w:rPr>
      </w:pPr>
      <w:r w:rsidRPr="003245A3">
        <w:rPr>
          <w:sz w:val="22"/>
          <w:szCs w:val="22"/>
        </w:rPr>
        <w:t xml:space="preserve">Systém, nainštalované aplikácie a </w:t>
      </w:r>
      <w:proofErr w:type="spellStart"/>
      <w:r w:rsidRPr="003245A3">
        <w:rPr>
          <w:sz w:val="22"/>
          <w:szCs w:val="22"/>
        </w:rPr>
        <w:t>frameworky</w:t>
      </w:r>
      <w:proofErr w:type="spellEnd"/>
      <w:r w:rsidRPr="003245A3">
        <w:rPr>
          <w:sz w:val="22"/>
          <w:szCs w:val="22"/>
        </w:rPr>
        <w:t xml:space="preserve"> musia byť pravidelne aktualizované z pohľadu bezpečnosti.</w:t>
      </w:r>
    </w:p>
    <w:p w:rsidR="003245A3" w:rsidRPr="003245A3" w:rsidRDefault="003245A3" w:rsidP="003245A3">
      <w:pPr>
        <w:pStyle w:val="Odsekzoznamu"/>
        <w:widowControl/>
        <w:numPr>
          <w:ilvl w:val="0"/>
          <w:numId w:val="18"/>
        </w:numPr>
        <w:autoSpaceDE/>
        <w:autoSpaceDN/>
        <w:adjustRightInd/>
        <w:spacing w:after="160"/>
        <w:ind w:right="0"/>
        <w:rPr>
          <w:sz w:val="22"/>
          <w:szCs w:val="22"/>
        </w:rPr>
      </w:pPr>
      <w:r w:rsidRPr="003245A3">
        <w:rPr>
          <w:sz w:val="22"/>
          <w:szCs w:val="22"/>
        </w:rPr>
        <w:t xml:space="preserve">Používané verzie softvéru musia byť podporované, resp. im nesmie končiť podpora. </w:t>
      </w:r>
    </w:p>
    <w:p w:rsidR="003245A3" w:rsidRPr="003245A3" w:rsidRDefault="003245A3" w:rsidP="003245A3">
      <w:pPr>
        <w:pStyle w:val="Odsekzoznamu"/>
        <w:widowControl/>
        <w:numPr>
          <w:ilvl w:val="0"/>
          <w:numId w:val="18"/>
        </w:numPr>
        <w:autoSpaceDE/>
        <w:autoSpaceDN/>
        <w:adjustRightInd/>
        <w:spacing w:after="160"/>
        <w:ind w:right="0"/>
        <w:rPr>
          <w:sz w:val="22"/>
          <w:szCs w:val="22"/>
        </w:rPr>
      </w:pPr>
      <w:r w:rsidRPr="003245A3">
        <w:rPr>
          <w:sz w:val="22"/>
          <w:szCs w:val="22"/>
        </w:rPr>
        <w:t>Počas doby, kedy prebieha údržba, rozsiahlejšia alebo mimoriadna aktualizácia OS/SW a/alebo nasadzovanie bezpečnostných záplat, by mali byť webové servery oddelené od zvyšku siete organizácie alebo byť umiestnené v izolovaných sieťach.</w:t>
      </w:r>
    </w:p>
    <w:p w:rsidR="003245A3" w:rsidRPr="003245A3" w:rsidRDefault="003245A3" w:rsidP="003245A3">
      <w:pPr>
        <w:pStyle w:val="Odsekzoznamu"/>
        <w:widowControl/>
        <w:numPr>
          <w:ilvl w:val="0"/>
          <w:numId w:val="18"/>
        </w:numPr>
        <w:autoSpaceDE/>
        <w:autoSpaceDN/>
        <w:adjustRightInd/>
        <w:spacing w:after="160"/>
        <w:ind w:right="0"/>
        <w:rPr>
          <w:sz w:val="22"/>
          <w:szCs w:val="22"/>
        </w:rPr>
      </w:pPr>
      <w:r w:rsidRPr="003245A3">
        <w:rPr>
          <w:sz w:val="22"/>
          <w:szCs w:val="22"/>
        </w:rPr>
        <w:t xml:space="preserve">Na serveri musia byť deaktivované všetky nepoužívané služby, </w:t>
      </w:r>
      <w:proofErr w:type="spellStart"/>
      <w:r w:rsidRPr="003245A3">
        <w:rPr>
          <w:sz w:val="22"/>
          <w:szCs w:val="22"/>
        </w:rPr>
        <w:t>frameworky</w:t>
      </w:r>
      <w:proofErr w:type="spellEnd"/>
      <w:r w:rsidRPr="003245A3">
        <w:rPr>
          <w:sz w:val="22"/>
          <w:szCs w:val="22"/>
        </w:rPr>
        <w:t>, doplnky  a funkcionality.</w:t>
      </w:r>
    </w:p>
    <w:p w:rsidR="003245A3" w:rsidRPr="003245A3" w:rsidRDefault="003245A3" w:rsidP="003245A3">
      <w:pPr>
        <w:pStyle w:val="Odsekzoznamu"/>
        <w:widowControl/>
        <w:numPr>
          <w:ilvl w:val="0"/>
          <w:numId w:val="18"/>
        </w:numPr>
        <w:autoSpaceDE/>
        <w:autoSpaceDN/>
        <w:adjustRightInd/>
        <w:spacing w:after="160"/>
        <w:ind w:right="0"/>
        <w:rPr>
          <w:sz w:val="22"/>
          <w:szCs w:val="22"/>
        </w:rPr>
      </w:pPr>
      <w:r w:rsidRPr="003245A3">
        <w:rPr>
          <w:sz w:val="22"/>
          <w:szCs w:val="22"/>
        </w:rPr>
        <w:t>Na serveri musia byť zatvorené všetky nepotrebné porty.</w:t>
      </w:r>
    </w:p>
    <w:p w:rsidR="003245A3" w:rsidRPr="003245A3" w:rsidRDefault="003245A3" w:rsidP="003245A3">
      <w:pPr>
        <w:pStyle w:val="Odsekzoznamu"/>
        <w:widowControl/>
        <w:numPr>
          <w:ilvl w:val="0"/>
          <w:numId w:val="18"/>
        </w:numPr>
        <w:autoSpaceDE/>
        <w:autoSpaceDN/>
        <w:adjustRightInd/>
        <w:spacing w:after="160"/>
        <w:ind w:right="0"/>
        <w:rPr>
          <w:sz w:val="22"/>
          <w:szCs w:val="22"/>
        </w:rPr>
      </w:pPr>
      <w:r w:rsidRPr="003245A3">
        <w:rPr>
          <w:sz w:val="22"/>
          <w:szCs w:val="22"/>
        </w:rPr>
        <w:t>Autentifikácia používateľov na OS servera musí zodpovedať nasledujúcim požiadavkám:</w:t>
      </w:r>
    </w:p>
    <w:p w:rsidR="003245A3" w:rsidRPr="003245A3" w:rsidRDefault="003245A3" w:rsidP="003245A3">
      <w:pPr>
        <w:pStyle w:val="Odsekzoznamu"/>
        <w:widowControl/>
        <w:numPr>
          <w:ilvl w:val="1"/>
          <w:numId w:val="18"/>
        </w:numPr>
        <w:autoSpaceDE/>
        <w:autoSpaceDN/>
        <w:adjustRightInd/>
        <w:ind w:right="0"/>
        <w:rPr>
          <w:sz w:val="22"/>
          <w:szCs w:val="22"/>
        </w:rPr>
      </w:pPr>
      <w:r w:rsidRPr="003245A3">
        <w:rPr>
          <w:sz w:val="22"/>
          <w:szCs w:val="22"/>
        </w:rPr>
        <w:t xml:space="preserve">nepotrebné implicitné účty musia byť odstránené alebo </w:t>
      </w:r>
      <w:proofErr w:type="spellStart"/>
      <w:r w:rsidRPr="003245A3">
        <w:rPr>
          <w:sz w:val="22"/>
          <w:szCs w:val="22"/>
        </w:rPr>
        <w:t>zneplatnené</w:t>
      </w:r>
      <w:proofErr w:type="spellEnd"/>
      <w:r w:rsidRPr="003245A3">
        <w:rPr>
          <w:sz w:val="22"/>
          <w:szCs w:val="22"/>
        </w:rPr>
        <w:t>,</w:t>
      </w:r>
    </w:p>
    <w:p w:rsidR="003245A3" w:rsidRPr="003245A3" w:rsidRDefault="003245A3" w:rsidP="003245A3">
      <w:pPr>
        <w:pStyle w:val="Odsekzoznamu"/>
        <w:widowControl/>
        <w:numPr>
          <w:ilvl w:val="1"/>
          <w:numId w:val="18"/>
        </w:numPr>
        <w:autoSpaceDE/>
        <w:autoSpaceDN/>
        <w:adjustRightInd/>
        <w:ind w:right="0"/>
        <w:rPr>
          <w:sz w:val="22"/>
          <w:szCs w:val="22"/>
        </w:rPr>
      </w:pPr>
      <w:r w:rsidRPr="003245A3">
        <w:rPr>
          <w:sz w:val="22"/>
          <w:szCs w:val="22"/>
        </w:rPr>
        <w:t xml:space="preserve">neaktívne kontá musia byť </w:t>
      </w:r>
      <w:proofErr w:type="spellStart"/>
      <w:r w:rsidRPr="003245A3">
        <w:rPr>
          <w:sz w:val="22"/>
          <w:szCs w:val="22"/>
        </w:rPr>
        <w:t>zneplatnené</w:t>
      </w:r>
      <w:proofErr w:type="spellEnd"/>
      <w:r w:rsidRPr="003245A3">
        <w:rPr>
          <w:sz w:val="22"/>
          <w:szCs w:val="22"/>
        </w:rPr>
        <w:t>.</w:t>
      </w:r>
    </w:p>
    <w:p w:rsidR="003245A3" w:rsidRPr="003245A3" w:rsidRDefault="003245A3" w:rsidP="003245A3">
      <w:pPr>
        <w:pStyle w:val="Odsekzoznamu"/>
        <w:widowControl/>
        <w:autoSpaceDE/>
        <w:autoSpaceDN/>
        <w:adjustRightInd/>
        <w:ind w:left="1440" w:right="0" w:firstLine="0"/>
        <w:rPr>
          <w:sz w:val="22"/>
          <w:szCs w:val="22"/>
        </w:rPr>
      </w:pPr>
    </w:p>
    <w:p w:rsidR="003245A3" w:rsidRPr="003245A3" w:rsidRDefault="003245A3" w:rsidP="003245A3">
      <w:pPr>
        <w:pStyle w:val="Odsekzoznamu"/>
        <w:widowControl/>
        <w:numPr>
          <w:ilvl w:val="0"/>
          <w:numId w:val="18"/>
        </w:numPr>
        <w:autoSpaceDE/>
        <w:autoSpaceDN/>
        <w:adjustRightInd/>
        <w:spacing w:after="160"/>
        <w:ind w:right="0"/>
        <w:rPr>
          <w:sz w:val="22"/>
          <w:szCs w:val="22"/>
        </w:rPr>
      </w:pPr>
      <w:r w:rsidRPr="003245A3">
        <w:rPr>
          <w:sz w:val="22"/>
          <w:szCs w:val="22"/>
        </w:rPr>
        <w:t>Na serveri by mali byť nakonfigurované používateľské skupiny, kontrola prístupu a udeľovanie privilégií by mali byť pre konkrétnych používateľov riadené ich zaradením do týchto skupín.</w:t>
      </w:r>
    </w:p>
    <w:p w:rsidR="003245A3" w:rsidRPr="003245A3" w:rsidRDefault="003245A3" w:rsidP="003245A3">
      <w:pPr>
        <w:pStyle w:val="Odsekzoznamu"/>
        <w:widowControl/>
        <w:numPr>
          <w:ilvl w:val="0"/>
          <w:numId w:val="18"/>
        </w:numPr>
        <w:autoSpaceDE/>
        <w:autoSpaceDN/>
        <w:adjustRightInd/>
        <w:spacing w:after="160"/>
        <w:ind w:right="0"/>
        <w:rPr>
          <w:sz w:val="22"/>
          <w:szCs w:val="22"/>
        </w:rPr>
      </w:pPr>
      <w:r w:rsidRPr="003245A3">
        <w:rPr>
          <w:sz w:val="22"/>
          <w:szCs w:val="22"/>
        </w:rPr>
        <w:t>Heslo ku kontu musí zodpovedať požiadavkám organizácie na komplexnosť hesiel a má byť znemožnený útok hádaním či hrubou silou, viď príloha dokumentu.</w:t>
      </w:r>
    </w:p>
    <w:p w:rsidR="003245A3" w:rsidRPr="003245A3" w:rsidRDefault="003245A3" w:rsidP="003245A3">
      <w:pPr>
        <w:pStyle w:val="Odsekzoznamu"/>
        <w:widowControl/>
        <w:numPr>
          <w:ilvl w:val="0"/>
          <w:numId w:val="18"/>
        </w:numPr>
        <w:autoSpaceDE/>
        <w:autoSpaceDN/>
        <w:adjustRightInd/>
        <w:spacing w:after="160"/>
        <w:ind w:right="0"/>
        <w:rPr>
          <w:sz w:val="22"/>
          <w:szCs w:val="22"/>
        </w:rPr>
      </w:pPr>
      <w:r w:rsidRPr="003245A3">
        <w:rPr>
          <w:sz w:val="22"/>
          <w:szCs w:val="22"/>
        </w:rPr>
        <w:t xml:space="preserve">Právo na vykonávanie systémových úkonov musí byť obmedzené na poverených administrátorov. Tí by sa navyše vzdialene mali prihlasovať iba v </w:t>
      </w:r>
      <w:proofErr w:type="spellStart"/>
      <w:r w:rsidRPr="003245A3">
        <w:rPr>
          <w:sz w:val="22"/>
          <w:szCs w:val="22"/>
        </w:rPr>
        <w:t>restricted</w:t>
      </w:r>
      <w:proofErr w:type="spellEnd"/>
      <w:r w:rsidRPr="003245A3">
        <w:rPr>
          <w:sz w:val="22"/>
          <w:szCs w:val="22"/>
        </w:rPr>
        <w:t xml:space="preserve"> režime, ak sa používa RDP (RDP </w:t>
      </w:r>
      <w:proofErr w:type="spellStart"/>
      <w:r w:rsidRPr="003245A3">
        <w:rPr>
          <w:sz w:val="22"/>
          <w:szCs w:val="22"/>
        </w:rPr>
        <w:t>restricted</w:t>
      </w:r>
      <w:proofErr w:type="spellEnd"/>
      <w:r w:rsidRPr="003245A3">
        <w:rPr>
          <w:sz w:val="22"/>
          <w:szCs w:val="22"/>
        </w:rPr>
        <w:t xml:space="preserve"> admin).</w:t>
      </w:r>
    </w:p>
    <w:p w:rsidR="003245A3" w:rsidRPr="003245A3" w:rsidRDefault="003245A3" w:rsidP="003245A3">
      <w:pPr>
        <w:pStyle w:val="Odsekzoznamu"/>
        <w:widowControl/>
        <w:numPr>
          <w:ilvl w:val="0"/>
          <w:numId w:val="18"/>
        </w:numPr>
        <w:autoSpaceDE/>
        <w:autoSpaceDN/>
        <w:adjustRightInd/>
        <w:spacing w:after="160"/>
        <w:ind w:right="0"/>
        <w:rPr>
          <w:sz w:val="22"/>
          <w:szCs w:val="22"/>
        </w:rPr>
      </w:pPr>
      <w:r w:rsidRPr="003245A3">
        <w:rPr>
          <w:sz w:val="22"/>
          <w:szCs w:val="22"/>
        </w:rPr>
        <w:t xml:space="preserve"> Lokálny administrátor </w:t>
      </w:r>
      <w:proofErr w:type="spellStart"/>
      <w:r w:rsidRPr="003245A3">
        <w:rPr>
          <w:sz w:val="22"/>
          <w:szCs w:val="22"/>
        </w:rPr>
        <w:t>webservera</w:t>
      </w:r>
      <w:proofErr w:type="spellEnd"/>
      <w:r w:rsidRPr="003245A3">
        <w:rPr>
          <w:sz w:val="22"/>
          <w:szCs w:val="22"/>
        </w:rPr>
        <w:t xml:space="preserve"> musí byť unikátny pre každý webový server. </w:t>
      </w:r>
    </w:p>
    <w:p w:rsidR="003245A3" w:rsidRPr="003245A3" w:rsidRDefault="003245A3" w:rsidP="003245A3">
      <w:pPr>
        <w:pStyle w:val="Odsekzoznamu"/>
        <w:widowControl/>
        <w:numPr>
          <w:ilvl w:val="0"/>
          <w:numId w:val="18"/>
        </w:numPr>
        <w:autoSpaceDE/>
        <w:autoSpaceDN/>
        <w:adjustRightInd/>
        <w:spacing w:after="160"/>
        <w:ind w:right="0"/>
        <w:rPr>
          <w:sz w:val="22"/>
          <w:szCs w:val="22"/>
        </w:rPr>
      </w:pPr>
      <w:r w:rsidRPr="003245A3">
        <w:rPr>
          <w:sz w:val="22"/>
          <w:szCs w:val="22"/>
        </w:rPr>
        <w:t xml:space="preserve"> Servery s OS Windows buď nesmú byť v doméne alebo musia byť spravované RO doménovým radičom (RODC – </w:t>
      </w:r>
      <w:proofErr w:type="spellStart"/>
      <w:r w:rsidRPr="003245A3">
        <w:rPr>
          <w:sz w:val="22"/>
          <w:szCs w:val="22"/>
        </w:rPr>
        <w:t>read-only</w:t>
      </w:r>
      <w:proofErr w:type="spellEnd"/>
      <w:r w:rsidRPr="003245A3">
        <w:rPr>
          <w:sz w:val="22"/>
          <w:szCs w:val="22"/>
        </w:rPr>
        <w:t xml:space="preserve"> </w:t>
      </w:r>
      <w:proofErr w:type="spellStart"/>
      <w:r w:rsidRPr="003245A3">
        <w:rPr>
          <w:sz w:val="22"/>
          <w:szCs w:val="22"/>
        </w:rPr>
        <w:t>domain</w:t>
      </w:r>
      <w:proofErr w:type="spellEnd"/>
      <w:r w:rsidRPr="003245A3">
        <w:rPr>
          <w:sz w:val="22"/>
          <w:szCs w:val="22"/>
        </w:rPr>
        <w:t xml:space="preserve"> </w:t>
      </w:r>
      <w:proofErr w:type="spellStart"/>
      <w:r w:rsidRPr="003245A3">
        <w:rPr>
          <w:sz w:val="22"/>
          <w:szCs w:val="22"/>
        </w:rPr>
        <w:t>controller</w:t>
      </w:r>
      <w:proofErr w:type="spellEnd"/>
      <w:r w:rsidRPr="003245A3">
        <w:rPr>
          <w:sz w:val="22"/>
          <w:szCs w:val="22"/>
        </w:rPr>
        <w:t>).</w:t>
      </w:r>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Webový server</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t xml:space="preserve"> Pri inštalácií webového servera a bezprostredne po nej by mali byť vykonané nasledovné kontroly a akcie:</w:t>
      </w:r>
    </w:p>
    <w:p w:rsidR="003245A3" w:rsidRPr="003245A3" w:rsidRDefault="003245A3" w:rsidP="003245A3">
      <w:pPr>
        <w:pStyle w:val="Odsekzoznamu"/>
        <w:widowControl/>
        <w:numPr>
          <w:ilvl w:val="0"/>
          <w:numId w:val="20"/>
        </w:numPr>
        <w:autoSpaceDE/>
        <w:autoSpaceDN/>
        <w:adjustRightInd/>
        <w:spacing w:after="160"/>
        <w:ind w:left="1276" w:right="0" w:hanging="425"/>
        <w:rPr>
          <w:sz w:val="22"/>
          <w:szCs w:val="22"/>
        </w:rPr>
      </w:pPr>
      <w:proofErr w:type="spellStart"/>
      <w:r w:rsidRPr="003245A3">
        <w:rPr>
          <w:sz w:val="22"/>
          <w:szCs w:val="22"/>
        </w:rPr>
        <w:t>sw</w:t>
      </w:r>
      <w:proofErr w:type="spellEnd"/>
      <w:r w:rsidRPr="003245A3">
        <w:rPr>
          <w:sz w:val="22"/>
          <w:szCs w:val="22"/>
        </w:rPr>
        <w:t xml:space="preserve"> webového servera má byť inštalovaný na dedikovanom hostiteľskom zariadení alebo na dedikovanom </w:t>
      </w:r>
      <w:proofErr w:type="spellStart"/>
      <w:r w:rsidRPr="003245A3">
        <w:rPr>
          <w:sz w:val="22"/>
          <w:szCs w:val="22"/>
        </w:rPr>
        <w:t>virtualizovanom</w:t>
      </w:r>
      <w:proofErr w:type="spellEnd"/>
      <w:r w:rsidRPr="003245A3">
        <w:rPr>
          <w:sz w:val="22"/>
          <w:szCs w:val="22"/>
        </w:rPr>
        <w:t xml:space="preserve"> OS,</w:t>
      </w:r>
    </w:p>
    <w:p w:rsidR="003245A3" w:rsidRPr="003245A3" w:rsidRDefault="003245A3" w:rsidP="003245A3">
      <w:pPr>
        <w:pStyle w:val="Odsekzoznamu"/>
        <w:widowControl/>
        <w:numPr>
          <w:ilvl w:val="0"/>
          <w:numId w:val="20"/>
        </w:numPr>
        <w:autoSpaceDE/>
        <w:autoSpaceDN/>
        <w:adjustRightInd/>
        <w:spacing w:after="160"/>
        <w:ind w:left="1276" w:right="0" w:hanging="425"/>
        <w:rPr>
          <w:sz w:val="22"/>
          <w:szCs w:val="22"/>
        </w:rPr>
      </w:pPr>
      <w:r w:rsidRPr="003245A3">
        <w:rPr>
          <w:sz w:val="22"/>
          <w:szCs w:val="22"/>
        </w:rPr>
        <w:t>musia byť aplikované dostupné záplaty a aktualizácie na eliminovanie známych zraniteľností,</w:t>
      </w:r>
    </w:p>
    <w:p w:rsidR="003245A3" w:rsidRPr="003245A3" w:rsidRDefault="003245A3" w:rsidP="003245A3">
      <w:pPr>
        <w:pStyle w:val="Odsekzoznamu"/>
        <w:widowControl/>
        <w:numPr>
          <w:ilvl w:val="0"/>
          <w:numId w:val="20"/>
        </w:numPr>
        <w:autoSpaceDE/>
        <w:autoSpaceDN/>
        <w:adjustRightInd/>
        <w:spacing w:after="160"/>
        <w:ind w:left="1276" w:right="0" w:hanging="425"/>
        <w:rPr>
          <w:sz w:val="22"/>
          <w:szCs w:val="22"/>
        </w:rPr>
      </w:pPr>
      <w:r w:rsidRPr="003245A3">
        <w:rPr>
          <w:sz w:val="22"/>
          <w:szCs w:val="22"/>
        </w:rPr>
        <w:lastRenderedPageBreak/>
        <w:t>pre webový obsah by mal byť vytvorený dedikovaný fyzický disk alebo logická partícia (separátne od OS a SW webového servera),</w:t>
      </w:r>
    </w:p>
    <w:p w:rsidR="003245A3" w:rsidRPr="003245A3" w:rsidRDefault="003245A3" w:rsidP="003245A3">
      <w:pPr>
        <w:pStyle w:val="Odsekzoznamu"/>
        <w:widowControl/>
        <w:numPr>
          <w:ilvl w:val="0"/>
          <w:numId w:val="20"/>
        </w:numPr>
        <w:autoSpaceDE/>
        <w:autoSpaceDN/>
        <w:adjustRightInd/>
        <w:spacing w:after="160"/>
        <w:ind w:left="1276" w:right="0" w:hanging="425"/>
        <w:rPr>
          <w:sz w:val="22"/>
          <w:szCs w:val="22"/>
        </w:rPr>
      </w:pPr>
      <w:r w:rsidRPr="003245A3">
        <w:rPr>
          <w:sz w:val="22"/>
          <w:szCs w:val="22"/>
        </w:rPr>
        <w:t>všetky služby inštalované popri webovom serveri, ktoré nie sú potrebné (napr. FTP server alebo služba vzdialenej administrácie) musia byť vypnuté alebo odstránené,</w:t>
      </w:r>
    </w:p>
    <w:p w:rsidR="003245A3" w:rsidRPr="003245A3" w:rsidRDefault="003245A3" w:rsidP="003245A3">
      <w:pPr>
        <w:pStyle w:val="Odsekzoznamu"/>
        <w:widowControl/>
        <w:numPr>
          <w:ilvl w:val="0"/>
          <w:numId w:val="20"/>
        </w:numPr>
        <w:autoSpaceDE/>
        <w:autoSpaceDN/>
        <w:adjustRightInd/>
        <w:spacing w:after="160"/>
        <w:ind w:left="1276" w:right="0" w:hanging="425"/>
        <w:rPr>
          <w:sz w:val="22"/>
          <w:szCs w:val="22"/>
        </w:rPr>
      </w:pPr>
      <w:r w:rsidRPr="003245A3">
        <w:rPr>
          <w:sz w:val="22"/>
          <w:szCs w:val="22"/>
        </w:rPr>
        <w:t xml:space="preserve">nepotrebné </w:t>
      </w:r>
      <w:proofErr w:type="spellStart"/>
      <w:r w:rsidRPr="003245A3">
        <w:rPr>
          <w:sz w:val="22"/>
          <w:szCs w:val="22"/>
        </w:rPr>
        <w:t>východzie</w:t>
      </w:r>
      <w:proofErr w:type="spellEnd"/>
      <w:r w:rsidRPr="003245A3">
        <w:rPr>
          <w:sz w:val="22"/>
          <w:szCs w:val="22"/>
        </w:rPr>
        <w:t xml:space="preserve"> účty vytvorené pri inštalácií by mali byť odstránené alebo vypnuté,</w:t>
      </w:r>
    </w:p>
    <w:p w:rsidR="003245A3" w:rsidRPr="003245A3" w:rsidRDefault="003245A3" w:rsidP="003245A3">
      <w:pPr>
        <w:pStyle w:val="Odsekzoznamu"/>
        <w:widowControl/>
        <w:numPr>
          <w:ilvl w:val="0"/>
          <w:numId w:val="20"/>
        </w:numPr>
        <w:autoSpaceDE/>
        <w:autoSpaceDN/>
        <w:adjustRightInd/>
        <w:spacing w:after="160"/>
        <w:ind w:left="1276" w:right="0" w:hanging="425"/>
        <w:rPr>
          <w:sz w:val="22"/>
          <w:szCs w:val="22"/>
        </w:rPr>
      </w:pPr>
      <w:r w:rsidRPr="003245A3">
        <w:rPr>
          <w:sz w:val="22"/>
          <w:szCs w:val="22"/>
        </w:rPr>
        <w:t>z webového servera majú byť odstránené testovacie a ukážkové súbory vrátane vykonateľných súborov a skriptov a dokumentácia výrobcu,</w:t>
      </w:r>
    </w:p>
    <w:p w:rsidR="003245A3" w:rsidRPr="003245A3" w:rsidRDefault="003245A3" w:rsidP="003245A3">
      <w:pPr>
        <w:pStyle w:val="Odsekzoznamu"/>
        <w:widowControl/>
        <w:numPr>
          <w:ilvl w:val="0"/>
          <w:numId w:val="20"/>
        </w:numPr>
        <w:autoSpaceDE/>
        <w:autoSpaceDN/>
        <w:adjustRightInd/>
        <w:spacing w:after="160"/>
        <w:ind w:left="1276" w:right="0" w:hanging="425"/>
        <w:rPr>
          <w:sz w:val="22"/>
          <w:szCs w:val="22"/>
        </w:rPr>
      </w:pPr>
      <w:r w:rsidRPr="003245A3">
        <w:rPr>
          <w:sz w:val="22"/>
          <w:szCs w:val="22"/>
        </w:rPr>
        <w:t xml:space="preserve">odporúčame na server aplikovať </w:t>
      </w:r>
      <w:proofErr w:type="spellStart"/>
      <w:r w:rsidRPr="003245A3">
        <w:rPr>
          <w:sz w:val="22"/>
          <w:szCs w:val="22"/>
        </w:rPr>
        <w:t>hardenovací</w:t>
      </w:r>
      <w:proofErr w:type="spellEnd"/>
      <w:r w:rsidRPr="003245A3">
        <w:rPr>
          <w:sz w:val="22"/>
          <w:szCs w:val="22"/>
        </w:rPr>
        <w:t xml:space="preserve"> skript alebo bezpečnostnú šablónu, vhodný pre daný OS a webový server. </w:t>
      </w:r>
      <w:proofErr w:type="spellStart"/>
      <w:r w:rsidRPr="003245A3">
        <w:rPr>
          <w:sz w:val="22"/>
          <w:szCs w:val="22"/>
        </w:rPr>
        <w:t>Info</w:t>
      </w:r>
      <w:proofErr w:type="spellEnd"/>
      <w:r w:rsidRPr="003245A3">
        <w:rPr>
          <w:sz w:val="22"/>
          <w:szCs w:val="22"/>
        </w:rPr>
        <w:t xml:space="preserve"> možno čerpať z príručiek dostupných na webstránke CSIRT.SK,</w:t>
      </w:r>
    </w:p>
    <w:p w:rsidR="003245A3" w:rsidRPr="003245A3" w:rsidRDefault="003245A3" w:rsidP="003245A3">
      <w:pPr>
        <w:pStyle w:val="Odsekzoznamu"/>
        <w:widowControl/>
        <w:numPr>
          <w:ilvl w:val="0"/>
          <w:numId w:val="20"/>
        </w:numPr>
        <w:autoSpaceDE/>
        <w:autoSpaceDN/>
        <w:adjustRightInd/>
        <w:spacing w:after="160"/>
        <w:ind w:left="1276" w:right="0" w:hanging="425"/>
        <w:rPr>
          <w:sz w:val="22"/>
          <w:szCs w:val="22"/>
        </w:rPr>
      </w:pPr>
      <w:r w:rsidRPr="003245A3">
        <w:rPr>
          <w:sz w:val="22"/>
          <w:szCs w:val="22"/>
        </w:rPr>
        <w:t xml:space="preserve">banner HTTP služby by mal byť </w:t>
      </w:r>
      <w:proofErr w:type="spellStart"/>
      <w:r w:rsidRPr="003245A3">
        <w:rPr>
          <w:sz w:val="22"/>
          <w:szCs w:val="22"/>
        </w:rPr>
        <w:t>rekonfigurovaný</w:t>
      </w:r>
      <w:proofErr w:type="spellEnd"/>
      <w:r w:rsidRPr="003245A3">
        <w:rPr>
          <w:sz w:val="22"/>
          <w:szCs w:val="22"/>
        </w:rPr>
        <w:t>, podľa potreby aj s ďalšími bannermi tak, aby nereportovali typ a verziu webového servera a podkladového OS.</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Pr>
          <w:sz w:val="22"/>
          <w:szCs w:val="22"/>
        </w:rPr>
        <w:t xml:space="preserve"> </w:t>
      </w:r>
      <w:r w:rsidRPr="003245A3">
        <w:rPr>
          <w:sz w:val="22"/>
          <w:szCs w:val="22"/>
        </w:rPr>
        <w:t>Webový server by mal podporovať iba HTTP metódy POST a GET.</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Pr>
          <w:sz w:val="22"/>
          <w:szCs w:val="22"/>
        </w:rPr>
        <w:t xml:space="preserve"> </w:t>
      </w:r>
      <w:r w:rsidRPr="003245A3">
        <w:rPr>
          <w:sz w:val="22"/>
          <w:szCs w:val="22"/>
        </w:rPr>
        <w:t xml:space="preserve">Webový server nesmú podporovať (musia byť vypnuté) HTTP metódy OPTIONS, TRACK </w:t>
      </w:r>
      <w:r>
        <w:rPr>
          <w:sz w:val="22"/>
          <w:szCs w:val="22"/>
        </w:rPr>
        <w:t xml:space="preserve"> </w:t>
      </w:r>
      <w:r w:rsidRPr="003245A3">
        <w:rPr>
          <w:sz w:val="22"/>
          <w:szCs w:val="22"/>
        </w:rPr>
        <w:t>a TRACE.</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Pr>
          <w:sz w:val="22"/>
          <w:szCs w:val="22"/>
        </w:rPr>
        <w:t xml:space="preserve"> </w:t>
      </w:r>
      <w:r w:rsidRPr="003245A3">
        <w:rPr>
          <w:sz w:val="22"/>
          <w:szCs w:val="22"/>
        </w:rPr>
        <w:t xml:space="preserve">Webový server musí byť odolný voči </w:t>
      </w:r>
      <w:proofErr w:type="spellStart"/>
      <w:r w:rsidRPr="003245A3">
        <w:rPr>
          <w:sz w:val="22"/>
          <w:szCs w:val="22"/>
        </w:rPr>
        <w:t>SlowHTTP</w:t>
      </w:r>
      <w:proofErr w:type="spellEnd"/>
      <w:r w:rsidRPr="003245A3">
        <w:rPr>
          <w:sz w:val="22"/>
          <w:szCs w:val="22"/>
        </w:rPr>
        <w:t xml:space="preserve"> </w:t>
      </w:r>
      <w:proofErr w:type="spellStart"/>
      <w:r w:rsidRPr="003245A3">
        <w:rPr>
          <w:sz w:val="22"/>
          <w:szCs w:val="22"/>
        </w:rPr>
        <w:t>DoS</w:t>
      </w:r>
      <w:proofErr w:type="spellEnd"/>
      <w:r w:rsidRPr="003245A3">
        <w:rPr>
          <w:sz w:val="22"/>
          <w:szCs w:val="22"/>
        </w:rPr>
        <w:t xml:space="preserve"> útokom (limitácia počtu spojení z jednej IP adresy, nastavenie </w:t>
      </w:r>
      <w:proofErr w:type="spellStart"/>
      <w:r w:rsidRPr="003245A3">
        <w:rPr>
          <w:sz w:val="22"/>
          <w:szCs w:val="22"/>
        </w:rPr>
        <w:t>timeoutu</w:t>
      </w:r>
      <w:proofErr w:type="spellEnd"/>
      <w:r w:rsidRPr="003245A3">
        <w:rPr>
          <w:sz w:val="22"/>
          <w:szCs w:val="22"/>
        </w:rPr>
        <w:t xml:space="preserve"> na HTTP </w:t>
      </w:r>
      <w:proofErr w:type="spellStart"/>
      <w:r w:rsidRPr="003245A3">
        <w:rPr>
          <w:sz w:val="22"/>
          <w:szCs w:val="22"/>
        </w:rPr>
        <w:t>requesty</w:t>
      </w:r>
      <w:proofErr w:type="spellEnd"/>
      <w:r w:rsidRPr="003245A3">
        <w:rPr>
          <w:sz w:val="22"/>
          <w:szCs w:val="22"/>
        </w:rPr>
        <w:t xml:space="preserve">, implementácia </w:t>
      </w:r>
      <w:proofErr w:type="spellStart"/>
      <w:r w:rsidRPr="003245A3">
        <w:rPr>
          <w:sz w:val="22"/>
          <w:szCs w:val="22"/>
        </w:rPr>
        <w:t>loadbalancerov</w:t>
      </w:r>
      <w:proofErr w:type="spellEnd"/>
      <w:r w:rsidRPr="003245A3">
        <w:rPr>
          <w:sz w:val="22"/>
          <w:szCs w:val="22"/>
        </w:rPr>
        <w:t>).</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Pr>
          <w:sz w:val="22"/>
          <w:szCs w:val="22"/>
        </w:rPr>
        <w:t xml:space="preserve"> </w:t>
      </w:r>
      <w:r w:rsidRPr="003245A3">
        <w:rPr>
          <w:sz w:val="22"/>
          <w:szCs w:val="22"/>
        </w:rPr>
        <w:t>Z webového servera musia byť odstránené všetky nadbytočné a nepotrebné súbory a zložky, obzvlášť konfiguračné súbory a zálohy, ladiace výstupy, dočasné súbory, nepotrebné zdrojové kódy a zálohy súborov.</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Pr>
          <w:sz w:val="22"/>
          <w:szCs w:val="22"/>
        </w:rPr>
        <w:t xml:space="preserve"> </w:t>
      </w:r>
      <w:r w:rsidRPr="003245A3">
        <w:rPr>
          <w:sz w:val="22"/>
          <w:szCs w:val="22"/>
        </w:rPr>
        <w:t xml:space="preserve">Ladiace funkcionality (napríklad ASP.NET </w:t>
      </w:r>
      <w:proofErr w:type="spellStart"/>
      <w:r w:rsidRPr="003245A3">
        <w:rPr>
          <w:sz w:val="22"/>
          <w:szCs w:val="22"/>
        </w:rPr>
        <w:t>Application</w:t>
      </w:r>
      <w:proofErr w:type="spellEnd"/>
      <w:r w:rsidRPr="003245A3">
        <w:rPr>
          <w:sz w:val="22"/>
          <w:szCs w:val="22"/>
        </w:rPr>
        <w:t xml:space="preserve"> </w:t>
      </w:r>
      <w:proofErr w:type="spellStart"/>
      <w:r w:rsidRPr="003245A3">
        <w:rPr>
          <w:sz w:val="22"/>
          <w:szCs w:val="22"/>
        </w:rPr>
        <w:t>Trace</w:t>
      </w:r>
      <w:proofErr w:type="spellEnd"/>
      <w:r w:rsidRPr="003245A3">
        <w:rPr>
          <w:sz w:val="22"/>
          <w:szCs w:val="22"/>
        </w:rPr>
        <w:t>)  musia byť vypnuté.</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Pr>
          <w:sz w:val="22"/>
          <w:szCs w:val="22"/>
        </w:rPr>
        <w:t xml:space="preserve"> </w:t>
      </w:r>
      <w:r w:rsidRPr="003245A3">
        <w:rPr>
          <w:sz w:val="22"/>
          <w:szCs w:val="22"/>
        </w:rPr>
        <w:t xml:space="preserve">Na serveri musí byť nakonfigurovaný </w:t>
      </w:r>
      <w:proofErr w:type="spellStart"/>
      <w:r w:rsidRPr="003245A3">
        <w:rPr>
          <w:sz w:val="22"/>
          <w:szCs w:val="22"/>
        </w:rPr>
        <w:t>defaultný</w:t>
      </w:r>
      <w:proofErr w:type="spellEnd"/>
      <w:r w:rsidRPr="003245A3">
        <w:rPr>
          <w:sz w:val="22"/>
          <w:szCs w:val="22"/>
        </w:rPr>
        <w:t xml:space="preserve"> virtuálny </w:t>
      </w:r>
      <w:proofErr w:type="spellStart"/>
      <w:r w:rsidRPr="003245A3">
        <w:rPr>
          <w:sz w:val="22"/>
          <w:szCs w:val="22"/>
        </w:rPr>
        <w:t>host</w:t>
      </w:r>
      <w:proofErr w:type="spellEnd"/>
      <w:r w:rsidRPr="003245A3">
        <w:rPr>
          <w:sz w:val="22"/>
          <w:szCs w:val="22"/>
        </w:rPr>
        <w:t xml:space="preserve"> na obsluhu prístupu na </w:t>
      </w:r>
      <w:proofErr w:type="spellStart"/>
      <w:r w:rsidRPr="003245A3">
        <w:rPr>
          <w:sz w:val="22"/>
          <w:szCs w:val="22"/>
        </w:rPr>
        <w:t>webserver</w:t>
      </w:r>
      <w:proofErr w:type="spellEnd"/>
      <w:r w:rsidRPr="003245A3">
        <w:rPr>
          <w:sz w:val="22"/>
          <w:szCs w:val="22"/>
        </w:rPr>
        <w:t xml:space="preserve"> prostredníctvom IP adresy (cez prehliadač).  Nesmie byť zobrazovaná </w:t>
      </w:r>
      <w:proofErr w:type="spellStart"/>
      <w:r w:rsidRPr="003245A3">
        <w:rPr>
          <w:sz w:val="22"/>
          <w:szCs w:val="22"/>
        </w:rPr>
        <w:t>defaultná</w:t>
      </w:r>
      <w:proofErr w:type="spellEnd"/>
      <w:r w:rsidRPr="003245A3">
        <w:rPr>
          <w:sz w:val="22"/>
          <w:szCs w:val="22"/>
        </w:rPr>
        <w:t xml:space="preserve"> stránka použitého </w:t>
      </w:r>
      <w:proofErr w:type="spellStart"/>
      <w:r w:rsidRPr="003245A3">
        <w:rPr>
          <w:sz w:val="22"/>
          <w:szCs w:val="22"/>
        </w:rPr>
        <w:t>frameworku</w:t>
      </w:r>
      <w:proofErr w:type="spellEnd"/>
      <w:r w:rsidRPr="003245A3">
        <w:rPr>
          <w:sz w:val="22"/>
          <w:szCs w:val="22"/>
        </w:rPr>
        <w:t xml:space="preserve"> a pod.</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t>Webový server musí zobrazovať v prípade chyby servera iba všeobecné chybové hlásenia.</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t>Webový server by nemal podporovať funkcionalitu listovania adresára (</w:t>
      </w:r>
      <w:proofErr w:type="spellStart"/>
      <w:r w:rsidRPr="003245A3">
        <w:rPr>
          <w:sz w:val="22"/>
          <w:szCs w:val="22"/>
        </w:rPr>
        <w:t>Directory</w:t>
      </w:r>
      <w:proofErr w:type="spellEnd"/>
      <w:r w:rsidRPr="003245A3">
        <w:rPr>
          <w:sz w:val="22"/>
          <w:szCs w:val="22"/>
        </w:rPr>
        <w:t xml:space="preserve"> listing, Microsoft IIS tilde </w:t>
      </w:r>
      <w:proofErr w:type="spellStart"/>
      <w:r w:rsidRPr="003245A3">
        <w:rPr>
          <w:sz w:val="22"/>
          <w:szCs w:val="22"/>
        </w:rPr>
        <w:t>directory</w:t>
      </w:r>
      <w:proofErr w:type="spellEnd"/>
      <w:r w:rsidRPr="003245A3">
        <w:rPr>
          <w:sz w:val="22"/>
          <w:szCs w:val="22"/>
        </w:rPr>
        <w:t xml:space="preserve"> </w:t>
      </w:r>
      <w:proofErr w:type="spellStart"/>
      <w:r w:rsidRPr="003245A3">
        <w:rPr>
          <w:sz w:val="22"/>
          <w:szCs w:val="22"/>
        </w:rPr>
        <w:t>enumeration</w:t>
      </w:r>
      <w:proofErr w:type="spellEnd"/>
      <w:r w:rsidRPr="003245A3">
        <w:rPr>
          <w:sz w:val="22"/>
          <w:szCs w:val="22"/>
        </w:rPr>
        <w:t>).</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t>Súbor robots.txt nesmie obsahovať odkazy na citlivé zdroje aplikácie (napríklad prihlasovanie administrátora a podobne).</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t>Webový server by mal byť chránený WAF (web aplikačný firewall) minimálne s nasledujúcou funkcionalitou:</w:t>
      </w:r>
    </w:p>
    <w:p w:rsidR="003245A3" w:rsidRPr="003245A3" w:rsidRDefault="003245A3" w:rsidP="003245A3">
      <w:pPr>
        <w:pStyle w:val="Odsekzoznamu"/>
        <w:widowControl/>
        <w:numPr>
          <w:ilvl w:val="0"/>
          <w:numId w:val="21"/>
        </w:numPr>
        <w:autoSpaceDE/>
        <w:autoSpaceDN/>
        <w:adjustRightInd/>
        <w:spacing w:after="160"/>
        <w:ind w:left="1134" w:right="0" w:hanging="283"/>
        <w:rPr>
          <w:sz w:val="22"/>
          <w:szCs w:val="22"/>
        </w:rPr>
      </w:pPr>
      <w:r w:rsidRPr="003245A3">
        <w:rPr>
          <w:sz w:val="22"/>
          <w:szCs w:val="22"/>
        </w:rPr>
        <w:t>detekcia a prevencia známych útokov (</w:t>
      </w:r>
      <w:proofErr w:type="spellStart"/>
      <w:r w:rsidRPr="003245A3">
        <w:rPr>
          <w:sz w:val="22"/>
          <w:szCs w:val="22"/>
        </w:rPr>
        <w:t>Code</w:t>
      </w:r>
      <w:proofErr w:type="spellEnd"/>
      <w:r w:rsidRPr="003245A3">
        <w:rPr>
          <w:sz w:val="22"/>
          <w:szCs w:val="22"/>
        </w:rPr>
        <w:t xml:space="preserve"> </w:t>
      </w:r>
      <w:proofErr w:type="spellStart"/>
      <w:r w:rsidRPr="003245A3">
        <w:rPr>
          <w:sz w:val="22"/>
          <w:szCs w:val="22"/>
        </w:rPr>
        <w:t>injection</w:t>
      </w:r>
      <w:proofErr w:type="spellEnd"/>
      <w:r w:rsidRPr="003245A3">
        <w:rPr>
          <w:sz w:val="22"/>
          <w:szCs w:val="22"/>
        </w:rPr>
        <w:t xml:space="preserve"> – SQL, XSS, </w:t>
      </w:r>
      <w:proofErr w:type="spellStart"/>
      <w:r w:rsidRPr="003245A3">
        <w:rPr>
          <w:sz w:val="22"/>
          <w:szCs w:val="22"/>
        </w:rPr>
        <w:t>Command</w:t>
      </w:r>
      <w:proofErr w:type="spellEnd"/>
      <w:r w:rsidRPr="003245A3">
        <w:rPr>
          <w:sz w:val="22"/>
          <w:szCs w:val="22"/>
        </w:rPr>
        <w:t>, XPATH, ...),</w:t>
      </w:r>
    </w:p>
    <w:p w:rsidR="003245A3" w:rsidRPr="003245A3" w:rsidRDefault="003245A3" w:rsidP="003245A3">
      <w:pPr>
        <w:pStyle w:val="Odsekzoznamu"/>
        <w:widowControl/>
        <w:numPr>
          <w:ilvl w:val="0"/>
          <w:numId w:val="21"/>
        </w:numPr>
        <w:autoSpaceDE/>
        <w:autoSpaceDN/>
        <w:adjustRightInd/>
        <w:spacing w:after="160"/>
        <w:ind w:left="1134" w:right="0" w:hanging="283"/>
        <w:rPr>
          <w:sz w:val="22"/>
          <w:szCs w:val="22"/>
        </w:rPr>
      </w:pPr>
      <w:r w:rsidRPr="003245A3">
        <w:rPr>
          <w:sz w:val="22"/>
          <w:szCs w:val="22"/>
        </w:rPr>
        <w:t xml:space="preserve">kontrola používateľských vstupov prostredníctvom </w:t>
      </w:r>
      <w:proofErr w:type="spellStart"/>
      <w:r w:rsidRPr="003245A3">
        <w:rPr>
          <w:sz w:val="22"/>
          <w:szCs w:val="22"/>
        </w:rPr>
        <w:t>whitelistingu</w:t>
      </w:r>
      <w:proofErr w:type="spellEnd"/>
      <w:r w:rsidRPr="003245A3">
        <w:rPr>
          <w:sz w:val="22"/>
          <w:szCs w:val="22"/>
        </w:rPr>
        <w:t xml:space="preserve"> a ich prekódovanie do HTML entít alebo podobných bezpečných náhrad.</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t xml:space="preserve">Webový server s aplikáciou spracúvajúcou citlivé údajov a/alebo klasifikované informácie, musí byť chránený WAF, ktorého konfigurácia musí byť reštriktívna (kontrola business logiky a pod). </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t xml:space="preserve"> Na zvýšenie dostupnosti webového servera odporúčame použiť </w:t>
      </w:r>
      <w:proofErr w:type="spellStart"/>
      <w:r w:rsidRPr="003245A3">
        <w:rPr>
          <w:sz w:val="22"/>
          <w:szCs w:val="22"/>
        </w:rPr>
        <w:t>load</w:t>
      </w:r>
      <w:proofErr w:type="spellEnd"/>
      <w:r w:rsidRPr="003245A3">
        <w:rPr>
          <w:sz w:val="22"/>
          <w:szCs w:val="22"/>
        </w:rPr>
        <w:t xml:space="preserve"> </w:t>
      </w:r>
      <w:proofErr w:type="spellStart"/>
      <w:r w:rsidRPr="003245A3">
        <w:rPr>
          <w:sz w:val="22"/>
          <w:szCs w:val="22"/>
        </w:rPr>
        <w:t>balancery</w:t>
      </w:r>
      <w:proofErr w:type="spellEnd"/>
      <w:r w:rsidRPr="003245A3">
        <w:rPr>
          <w:sz w:val="22"/>
          <w:szCs w:val="22"/>
        </w:rPr>
        <w:t xml:space="preserve">. Podľa možnosti môžu byť rozšírené o web cache. V prípade podpory web cache nesmú byť </w:t>
      </w:r>
      <w:proofErr w:type="spellStart"/>
      <w:r w:rsidRPr="003245A3">
        <w:rPr>
          <w:sz w:val="22"/>
          <w:szCs w:val="22"/>
        </w:rPr>
        <w:t>cacheované</w:t>
      </w:r>
      <w:proofErr w:type="spellEnd"/>
      <w:r w:rsidRPr="003245A3">
        <w:rPr>
          <w:sz w:val="22"/>
          <w:szCs w:val="22"/>
        </w:rPr>
        <w:t xml:space="preserve"> administrátorské stránky, prístupové údaje a podobné citlivé informácie.</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lastRenderedPageBreak/>
        <w:t xml:space="preserve">  Na zvýšenie dostupnosti webového servera môžu byť ako bezpečnostné brány použité reverzné proxy. Podľa možnosti môžu byť rozšírené o funkcie akcelerácie šifrovania, používateľskej autentifikácie alebo filtrovania obsahu.</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t xml:space="preserve">  Webový server nesmie podporovať klientom iniciovanú SSL/TLS </w:t>
      </w:r>
      <w:proofErr w:type="spellStart"/>
      <w:r w:rsidRPr="003245A3">
        <w:rPr>
          <w:sz w:val="22"/>
          <w:szCs w:val="22"/>
        </w:rPr>
        <w:t>renegociáciu</w:t>
      </w:r>
      <w:proofErr w:type="spellEnd"/>
      <w:r w:rsidRPr="003245A3">
        <w:rPr>
          <w:sz w:val="22"/>
          <w:szCs w:val="22"/>
        </w:rPr>
        <w:t xml:space="preserve"> šifrovacích kľúčov (kvôli </w:t>
      </w:r>
      <w:proofErr w:type="spellStart"/>
      <w:r w:rsidRPr="003245A3">
        <w:rPr>
          <w:sz w:val="22"/>
          <w:szCs w:val="22"/>
        </w:rPr>
        <w:t>DoS</w:t>
      </w:r>
      <w:proofErr w:type="spellEnd"/>
      <w:r w:rsidRPr="003245A3">
        <w:rPr>
          <w:sz w:val="22"/>
          <w:szCs w:val="22"/>
        </w:rPr>
        <w:t xml:space="preserve"> útoku).</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t xml:space="preserve">  Webový server musí dodržiavať negociačný postup negociácie TLS spojenia, popísaný v RFC 5746, kvôli zraniteľnosti </w:t>
      </w:r>
      <w:proofErr w:type="spellStart"/>
      <w:r w:rsidRPr="003245A3">
        <w:rPr>
          <w:sz w:val="22"/>
          <w:szCs w:val="22"/>
        </w:rPr>
        <w:t>Insecure</w:t>
      </w:r>
      <w:proofErr w:type="spellEnd"/>
      <w:r w:rsidRPr="003245A3">
        <w:rPr>
          <w:sz w:val="22"/>
          <w:szCs w:val="22"/>
        </w:rPr>
        <w:t xml:space="preserve"> </w:t>
      </w:r>
      <w:proofErr w:type="spellStart"/>
      <w:r w:rsidRPr="003245A3">
        <w:rPr>
          <w:sz w:val="22"/>
          <w:szCs w:val="22"/>
        </w:rPr>
        <w:t>renegociation</w:t>
      </w:r>
      <w:proofErr w:type="spellEnd"/>
      <w:r w:rsidRPr="003245A3">
        <w:rPr>
          <w:sz w:val="22"/>
          <w:szCs w:val="22"/>
        </w:rPr>
        <w:t xml:space="preserve"> a riziku útoku typu </w:t>
      </w:r>
      <w:proofErr w:type="spellStart"/>
      <w:r w:rsidRPr="003245A3">
        <w:rPr>
          <w:sz w:val="22"/>
          <w:szCs w:val="22"/>
        </w:rPr>
        <w:t>MitM</w:t>
      </w:r>
      <w:proofErr w:type="spellEnd"/>
      <w:r w:rsidRPr="003245A3">
        <w:rPr>
          <w:sz w:val="22"/>
          <w:szCs w:val="22"/>
        </w:rPr>
        <w:t>.</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t xml:space="preserve">  Webový server by mal podporovať bezpečnú </w:t>
      </w:r>
      <w:proofErr w:type="spellStart"/>
      <w:r w:rsidRPr="003245A3">
        <w:rPr>
          <w:sz w:val="22"/>
          <w:szCs w:val="22"/>
        </w:rPr>
        <w:t>renegociáciu</w:t>
      </w:r>
      <w:proofErr w:type="spellEnd"/>
      <w:r w:rsidRPr="003245A3">
        <w:rPr>
          <w:sz w:val="22"/>
          <w:szCs w:val="22"/>
        </w:rPr>
        <w:t xml:space="preserve"> (</w:t>
      </w:r>
      <w:proofErr w:type="spellStart"/>
      <w:r w:rsidRPr="003245A3">
        <w:rPr>
          <w:sz w:val="22"/>
          <w:szCs w:val="22"/>
        </w:rPr>
        <w:t>Secure</w:t>
      </w:r>
      <w:proofErr w:type="spellEnd"/>
      <w:r w:rsidRPr="003245A3">
        <w:rPr>
          <w:sz w:val="22"/>
          <w:szCs w:val="22"/>
        </w:rPr>
        <w:t xml:space="preserve"> </w:t>
      </w:r>
      <w:proofErr w:type="spellStart"/>
      <w:r w:rsidRPr="003245A3">
        <w:rPr>
          <w:sz w:val="22"/>
          <w:szCs w:val="22"/>
        </w:rPr>
        <w:t>renegotiation</w:t>
      </w:r>
      <w:proofErr w:type="spellEnd"/>
      <w:r w:rsidRPr="003245A3">
        <w:rPr>
          <w:sz w:val="22"/>
          <w:szCs w:val="22"/>
        </w:rPr>
        <w:t>).</w:t>
      </w:r>
    </w:p>
    <w:p w:rsidR="003245A3" w:rsidRPr="003245A3" w:rsidRDefault="003245A3" w:rsidP="003245A3">
      <w:pPr>
        <w:pStyle w:val="Odsekzoznamu"/>
        <w:widowControl/>
        <w:numPr>
          <w:ilvl w:val="0"/>
          <w:numId w:val="19"/>
        </w:numPr>
        <w:autoSpaceDE/>
        <w:autoSpaceDN/>
        <w:adjustRightInd/>
        <w:spacing w:after="160"/>
        <w:ind w:left="851" w:right="0" w:hanging="491"/>
        <w:rPr>
          <w:sz w:val="22"/>
          <w:szCs w:val="22"/>
        </w:rPr>
      </w:pPr>
      <w:r w:rsidRPr="003245A3">
        <w:rPr>
          <w:sz w:val="22"/>
          <w:szCs w:val="22"/>
        </w:rPr>
        <w:t xml:space="preserve">  V prípade viacerých virtuálnych </w:t>
      </w:r>
      <w:proofErr w:type="spellStart"/>
      <w:r w:rsidRPr="003245A3">
        <w:rPr>
          <w:sz w:val="22"/>
          <w:szCs w:val="22"/>
        </w:rPr>
        <w:t>hostov</w:t>
      </w:r>
      <w:proofErr w:type="spellEnd"/>
      <w:r w:rsidRPr="003245A3">
        <w:rPr>
          <w:sz w:val="22"/>
          <w:szCs w:val="22"/>
        </w:rPr>
        <w:t xml:space="preserve"> musí byť oddelené úložisko </w:t>
      </w:r>
      <w:proofErr w:type="spellStart"/>
      <w:r w:rsidRPr="003245A3">
        <w:rPr>
          <w:sz w:val="22"/>
          <w:szCs w:val="22"/>
        </w:rPr>
        <w:t>cookies</w:t>
      </w:r>
      <w:proofErr w:type="spellEnd"/>
      <w:r w:rsidRPr="003245A3">
        <w:rPr>
          <w:sz w:val="22"/>
          <w:szCs w:val="22"/>
        </w:rPr>
        <w:t xml:space="preserve"> minimálne na úrovni adresárov.</w:t>
      </w:r>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Administrácia, logovanie a zálohovanie</w:t>
      </w:r>
    </w:p>
    <w:p w:rsidR="003245A3" w:rsidRPr="003245A3" w:rsidRDefault="003245A3" w:rsidP="003245A3">
      <w:pPr>
        <w:pStyle w:val="Odsekzoznamu"/>
        <w:widowControl/>
        <w:numPr>
          <w:ilvl w:val="0"/>
          <w:numId w:val="22"/>
        </w:numPr>
        <w:autoSpaceDE/>
        <w:autoSpaceDN/>
        <w:adjustRightInd/>
        <w:spacing w:after="160"/>
        <w:ind w:right="0"/>
        <w:rPr>
          <w:sz w:val="22"/>
          <w:szCs w:val="22"/>
        </w:rPr>
      </w:pPr>
      <w:r w:rsidRPr="003245A3">
        <w:rPr>
          <w:sz w:val="22"/>
          <w:szCs w:val="22"/>
        </w:rPr>
        <w:t>Správcovské rozhrania na všetky služby musia byť dostupné iba z dôveryhodných lokalít (potrebná reštrikcia na lokálne siete).</w:t>
      </w:r>
    </w:p>
    <w:p w:rsidR="003245A3" w:rsidRPr="003245A3" w:rsidRDefault="003245A3" w:rsidP="003245A3">
      <w:pPr>
        <w:pStyle w:val="Odsekzoznamu"/>
        <w:widowControl/>
        <w:numPr>
          <w:ilvl w:val="0"/>
          <w:numId w:val="22"/>
        </w:numPr>
        <w:autoSpaceDE/>
        <w:autoSpaceDN/>
        <w:adjustRightInd/>
        <w:spacing w:after="160"/>
        <w:ind w:right="0"/>
        <w:rPr>
          <w:sz w:val="22"/>
          <w:szCs w:val="22"/>
        </w:rPr>
      </w:pPr>
      <w:r w:rsidRPr="003245A3">
        <w:rPr>
          <w:sz w:val="22"/>
          <w:szCs w:val="22"/>
        </w:rPr>
        <w:t>Z produkčných systémov musia byť odstránené všetky testovacie a pôvodné účty.</w:t>
      </w:r>
    </w:p>
    <w:p w:rsidR="003245A3" w:rsidRPr="003245A3" w:rsidRDefault="003245A3" w:rsidP="003245A3">
      <w:pPr>
        <w:pStyle w:val="Odsekzoznamu"/>
        <w:widowControl/>
        <w:numPr>
          <w:ilvl w:val="0"/>
          <w:numId w:val="22"/>
        </w:numPr>
        <w:autoSpaceDE/>
        <w:autoSpaceDN/>
        <w:adjustRightInd/>
        <w:spacing w:after="160"/>
        <w:ind w:right="0"/>
        <w:rPr>
          <w:sz w:val="22"/>
          <w:szCs w:val="22"/>
        </w:rPr>
      </w:pPr>
      <w:r w:rsidRPr="003245A3">
        <w:rPr>
          <w:sz w:val="22"/>
          <w:szCs w:val="22"/>
        </w:rPr>
        <w:t xml:space="preserve">Všetky servery a </w:t>
      </w:r>
      <w:proofErr w:type="spellStart"/>
      <w:r w:rsidRPr="003245A3">
        <w:rPr>
          <w:sz w:val="22"/>
          <w:szCs w:val="22"/>
        </w:rPr>
        <w:t>syslog</w:t>
      </w:r>
      <w:proofErr w:type="spellEnd"/>
      <w:r w:rsidRPr="003245A3">
        <w:rPr>
          <w:sz w:val="22"/>
          <w:szCs w:val="22"/>
        </w:rPr>
        <w:t xml:space="preserve"> servery musia byť synchronizované s dôveryhodným NTP serverom.</w:t>
      </w:r>
    </w:p>
    <w:p w:rsidR="003245A3" w:rsidRPr="003245A3" w:rsidRDefault="003245A3" w:rsidP="003245A3">
      <w:pPr>
        <w:pStyle w:val="Odsekzoznamu"/>
        <w:widowControl/>
        <w:numPr>
          <w:ilvl w:val="0"/>
          <w:numId w:val="22"/>
        </w:numPr>
        <w:autoSpaceDE/>
        <w:autoSpaceDN/>
        <w:adjustRightInd/>
        <w:spacing w:after="160"/>
        <w:ind w:right="0"/>
        <w:rPr>
          <w:sz w:val="22"/>
          <w:szCs w:val="22"/>
        </w:rPr>
      </w:pPr>
      <w:r w:rsidRPr="003245A3">
        <w:rPr>
          <w:sz w:val="22"/>
          <w:szCs w:val="22"/>
        </w:rPr>
        <w:t>Webové správcovské rozhrania musia byť dostupné iba prostredníctvom SSL/TLS.</w:t>
      </w:r>
    </w:p>
    <w:p w:rsidR="003245A3" w:rsidRPr="003245A3" w:rsidRDefault="003245A3" w:rsidP="003245A3">
      <w:pPr>
        <w:pStyle w:val="Odsekzoznamu"/>
        <w:widowControl/>
        <w:numPr>
          <w:ilvl w:val="0"/>
          <w:numId w:val="22"/>
        </w:numPr>
        <w:autoSpaceDE/>
        <w:autoSpaceDN/>
        <w:adjustRightInd/>
        <w:spacing w:after="160"/>
        <w:ind w:right="0"/>
        <w:rPr>
          <w:sz w:val="22"/>
          <w:szCs w:val="22"/>
        </w:rPr>
      </w:pPr>
      <w:r w:rsidRPr="003245A3">
        <w:rPr>
          <w:sz w:val="22"/>
          <w:szCs w:val="22"/>
        </w:rPr>
        <w:t>Na serveri musí byť aktívne logovanie:</w:t>
      </w:r>
    </w:p>
    <w:p w:rsidR="003245A3" w:rsidRPr="003245A3" w:rsidRDefault="003245A3" w:rsidP="003245A3">
      <w:pPr>
        <w:pStyle w:val="Odsekzoznamu"/>
        <w:widowControl/>
        <w:numPr>
          <w:ilvl w:val="0"/>
          <w:numId w:val="23"/>
        </w:numPr>
        <w:autoSpaceDE/>
        <w:autoSpaceDN/>
        <w:adjustRightInd/>
        <w:spacing w:after="160"/>
        <w:ind w:right="0"/>
        <w:rPr>
          <w:sz w:val="22"/>
          <w:szCs w:val="22"/>
        </w:rPr>
      </w:pPr>
      <w:r w:rsidRPr="003245A3">
        <w:rPr>
          <w:sz w:val="22"/>
          <w:szCs w:val="22"/>
        </w:rPr>
        <w:t xml:space="preserve">malo by byť použité kombinované logovanie na ukladanie Transfer logov (formát podporujúci prispôsobenie formátu logu). Ak takýto formát nie je dostupný, je potrebné zabezpečiť aby bolo logované aj hlavičky </w:t>
      </w:r>
      <w:proofErr w:type="spellStart"/>
      <w:r w:rsidRPr="003245A3">
        <w:rPr>
          <w:sz w:val="22"/>
          <w:szCs w:val="22"/>
        </w:rPr>
        <w:t>Referer</w:t>
      </w:r>
      <w:proofErr w:type="spellEnd"/>
      <w:r w:rsidRPr="003245A3">
        <w:rPr>
          <w:sz w:val="22"/>
          <w:szCs w:val="22"/>
        </w:rPr>
        <w:t xml:space="preserve"> a User-Agent,</w:t>
      </w:r>
    </w:p>
    <w:p w:rsidR="003245A3" w:rsidRPr="003245A3" w:rsidRDefault="003245A3" w:rsidP="003245A3">
      <w:pPr>
        <w:pStyle w:val="Odsekzoznamu"/>
        <w:widowControl/>
        <w:numPr>
          <w:ilvl w:val="0"/>
          <w:numId w:val="23"/>
        </w:numPr>
        <w:autoSpaceDE/>
        <w:autoSpaceDN/>
        <w:adjustRightInd/>
        <w:spacing w:after="160"/>
        <w:ind w:right="0"/>
        <w:rPr>
          <w:sz w:val="22"/>
          <w:szCs w:val="22"/>
        </w:rPr>
      </w:pPr>
      <w:r w:rsidRPr="003245A3">
        <w:rPr>
          <w:sz w:val="22"/>
          <w:szCs w:val="22"/>
        </w:rPr>
        <w:t xml:space="preserve">pre každý virtuálny </w:t>
      </w:r>
      <w:proofErr w:type="spellStart"/>
      <w:r w:rsidRPr="003245A3">
        <w:rPr>
          <w:sz w:val="22"/>
          <w:szCs w:val="22"/>
        </w:rPr>
        <w:t>host</w:t>
      </w:r>
      <w:proofErr w:type="spellEnd"/>
      <w:r w:rsidRPr="003245A3">
        <w:rPr>
          <w:sz w:val="22"/>
          <w:szCs w:val="22"/>
        </w:rPr>
        <w:t xml:space="preserve"> na fyzickom </w:t>
      </w:r>
      <w:proofErr w:type="spellStart"/>
      <w:r w:rsidRPr="003245A3">
        <w:rPr>
          <w:sz w:val="22"/>
          <w:szCs w:val="22"/>
        </w:rPr>
        <w:t>webserveri</w:t>
      </w:r>
      <w:proofErr w:type="spellEnd"/>
      <w:r w:rsidRPr="003245A3">
        <w:rPr>
          <w:sz w:val="22"/>
          <w:szCs w:val="22"/>
        </w:rPr>
        <w:t xml:space="preserve"> by mal existovať separátny log,</w:t>
      </w:r>
    </w:p>
    <w:p w:rsidR="003245A3" w:rsidRPr="003245A3" w:rsidRDefault="003245A3" w:rsidP="003245A3">
      <w:pPr>
        <w:pStyle w:val="Odsekzoznamu"/>
        <w:widowControl/>
        <w:numPr>
          <w:ilvl w:val="0"/>
          <w:numId w:val="23"/>
        </w:numPr>
        <w:autoSpaceDE/>
        <w:autoSpaceDN/>
        <w:adjustRightInd/>
        <w:spacing w:after="160"/>
        <w:ind w:right="0"/>
        <w:rPr>
          <w:sz w:val="22"/>
          <w:szCs w:val="22"/>
        </w:rPr>
      </w:pPr>
      <w:r w:rsidRPr="003245A3">
        <w:rPr>
          <w:sz w:val="22"/>
          <w:szCs w:val="22"/>
        </w:rPr>
        <w:t xml:space="preserve">v logoch musia byť uvedené: </w:t>
      </w:r>
      <w:proofErr w:type="spellStart"/>
      <w:r w:rsidRPr="003245A3">
        <w:rPr>
          <w:sz w:val="22"/>
          <w:szCs w:val="22"/>
        </w:rPr>
        <w:t>timestamp</w:t>
      </w:r>
      <w:proofErr w:type="spellEnd"/>
      <w:r w:rsidRPr="003245A3">
        <w:rPr>
          <w:sz w:val="22"/>
          <w:szCs w:val="22"/>
        </w:rPr>
        <w:t xml:space="preserve">, kedy udalosť nastala, vrátane určenia časovej zóny, verejná IP adresa používateľa, dopytovaná stránka/URL, HTTP kód odpovede servera, veľkosť odpovede servera v bytoch, obsahy hlavičiek User-Agent a </w:t>
      </w:r>
      <w:proofErr w:type="spellStart"/>
      <w:r w:rsidRPr="003245A3">
        <w:rPr>
          <w:sz w:val="22"/>
          <w:szCs w:val="22"/>
        </w:rPr>
        <w:t>Referer</w:t>
      </w:r>
      <w:proofErr w:type="spellEnd"/>
      <w:r w:rsidRPr="003245A3">
        <w:rPr>
          <w:sz w:val="22"/>
          <w:szCs w:val="22"/>
        </w:rPr>
        <w:t>. V prípade záznamov o udalostiach súvisiacich s autentifikáciou alebo s činnosťou  autentifikovaného používateľa je nutné zaznamenať účet a akciu, aká bola vykonaná,</w:t>
      </w:r>
    </w:p>
    <w:p w:rsidR="003245A3" w:rsidRPr="003245A3" w:rsidRDefault="003245A3" w:rsidP="003245A3">
      <w:pPr>
        <w:pStyle w:val="Odsekzoznamu"/>
        <w:widowControl/>
        <w:numPr>
          <w:ilvl w:val="0"/>
          <w:numId w:val="23"/>
        </w:numPr>
        <w:autoSpaceDE/>
        <w:autoSpaceDN/>
        <w:adjustRightInd/>
        <w:spacing w:after="160"/>
        <w:ind w:right="0"/>
        <w:rPr>
          <w:sz w:val="22"/>
          <w:szCs w:val="22"/>
        </w:rPr>
      </w:pPr>
      <w:r w:rsidRPr="003245A3">
        <w:rPr>
          <w:sz w:val="22"/>
          <w:szCs w:val="22"/>
        </w:rPr>
        <w:t>logy musia byť uchovávané na separátnom zariadení, resp. na separátnej logickej partícii,</w:t>
      </w:r>
    </w:p>
    <w:p w:rsidR="003245A3" w:rsidRPr="003245A3" w:rsidRDefault="003245A3" w:rsidP="003245A3">
      <w:pPr>
        <w:pStyle w:val="Odsekzoznamu"/>
        <w:widowControl/>
        <w:numPr>
          <w:ilvl w:val="0"/>
          <w:numId w:val="23"/>
        </w:numPr>
        <w:autoSpaceDE/>
        <w:autoSpaceDN/>
        <w:adjustRightInd/>
        <w:spacing w:after="160"/>
        <w:ind w:right="0"/>
        <w:rPr>
          <w:sz w:val="22"/>
          <w:szCs w:val="22"/>
        </w:rPr>
      </w:pPr>
      <w:r w:rsidRPr="003245A3">
        <w:rPr>
          <w:sz w:val="22"/>
          <w:szCs w:val="22"/>
        </w:rPr>
        <w:t>na uchovávanie logov musí byť vyhradená dostatočná kapacita,</w:t>
      </w:r>
    </w:p>
    <w:p w:rsidR="003245A3" w:rsidRPr="003245A3" w:rsidRDefault="003245A3" w:rsidP="003245A3">
      <w:pPr>
        <w:pStyle w:val="Odsekzoznamu"/>
        <w:widowControl/>
        <w:numPr>
          <w:ilvl w:val="0"/>
          <w:numId w:val="23"/>
        </w:numPr>
        <w:autoSpaceDE/>
        <w:autoSpaceDN/>
        <w:adjustRightInd/>
        <w:spacing w:after="160"/>
        <w:ind w:right="0"/>
        <w:rPr>
          <w:sz w:val="22"/>
          <w:szCs w:val="22"/>
        </w:rPr>
      </w:pPr>
      <w:r w:rsidRPr="003245A3">
        <w:rPr>
          <w:sz w:val="22"/>
          <w:szCs w:val="22"/>
        </w:rPr>
        <w:t>logy by mali byť archivované po dobu stanovenú pravidlami organizácie, minimálne však počas 6 mesiacov,</w:t>
      </w:r>
    </w:p>
    <w:p w:rsidR="003245A3" w:rsidRPr="003245A3" w:rsidRDefault="003245A3" w:rsidP="003245A3">
      <w:pPr>
        <w:pStyle w:val="Odsekzoznamu"/>
        <w:widowControl/>
        <w:numPr>
          <w:ilvl w:val="0"/>
          <w:numId w:val="23"/>
        </w:numPr>
        <w:autoSpaceDE/>
        <w:autoSpaceDN/>
        <w:adjustRightInd/>
        <w:spacing w:after="160"/>
        <w:ind w:right="0"/>
        <w:rPr>
          <w:sz w:val="22"/>
          <w:szCs w:val="22"/>
        </w:rPr>
      </w:pPr>
      <w:r w:rsidRPr="003245A3">
        <w:rPr>
          <w:sz w:val="22"/>
          <w:szCs w:val="22"/>
        </w:rPr>
        <w:t>logy musia byť prezerané v pravidelných intervaloch v závislosti od politiky organizácie, minimálne však raz týždenne. V prípade služieb, ktoré  spracúvajú citlivé údaje alebo ich správna činnosť ovplyvňuje kritické aktíva organizácie, by mali byť logy kontrolované denne.</w:t>
      </w:r>
    </w:p>
    <w:p w:rsidR="003245A3" w:rsidRPr="003245A3" w:rsidRDefault="003245A3" w:rsidP="003245A3">
      <w:pPr>
        <w:pStyle w:val="Odsekzoznamu"/>
        <w:widowControl/>
        <w:numPr>
          <w:ilvl w:val="0"/>
          <w:numId w:val="22"/>
        </w:numPr>
        <w:autoSpaceDE/>
        <w:autoSpaceDN/>
        <w:adjustRightInd/>
        <w:spacing w:after="160"/>
        <w:ind w:right="0"/>
        <w:rPr>
          <w:sz w:val="22"/>
          <w:szCs w:val="22"/>
        </w:rPr>
      </w:pPr>
      <w:r w:rsidRPr="003245A3">
        <w:rPr>
          <w:sz w:val="22"/>
          <w:szCs w:val="22"/>
        </w:rPr>
        <w:t>Webový server musí byť pravidelne zálohovaný nasledovným spôsobom:</w:t>
      </w:r>
    </w:p>
    <w:p w:rsidR="003245A3" w:rsidRPr="003245A3" w:rsidRDefault="003245A3" w:rsidP="003245A3">
      <w:pPr>
        <w:pStyle w:val="Odsekzoznamu"/>
        <w:widowControl/>
        <w:numPr>
          <w:ilvl w:val="0"/>
          <w:numId w:val="24"/>
        </w:numPr>
        <w:autoSpaceDE/>
        <w:autoSpaceDN/>
        <w:adjustRightInd/>
        <w:spacing w:after="160"/>
        <w:ind w:right="0"/>
        <w:rPr>
          <w:sz w:val="22"/>
          <w:szCs w:val="22"/>
        </w:rPr>
      </w:pPr>
      <w:r w:rsidRPr="003245A3">
        <w:rPr>
          <w:sz w:val="22"/>
          <w:szCs w:val="22"/>
        </w:rPr>
        <w:t>zálohovanie servera má byť upravené organizačnými opatreniami organizácie,</w:t>
      </w:r>
    </w:p>
    <w:p w:rsidR="003245A3" w:rsidRPr="003245A3" w:rsidRDefault="003245A3" w:rsidP="003245A3">
      <w:pPr>
        <w:pStyle w:val="Odsekzoznamu"/>
        <w:widowControl/>
        <w:numPr>
          <w:ilvl w:val="0"/>
          <w:numId w:val="24"/>
        </w:numPr>
        <w:autoSpaceDE/>
        <w:autoSpaceDN/>
        <w:adjustRightInd/>
        <w:spacing w:after="160"/>
        <w:ind w:right="0"/>
        <w:rPr>
          <w:sz w:val="22"/>
          <w:szCs w:val="22"/>
        </w:rPr>
      </w:pPr>
      <w:r w:rsidRPr="003245A3">
        <w:rPr>
          <w:sz w:val="22"/>
          <w:szCs w:val="22"/>
        </w:rPr>
        <w:t>archívna záloha musí byť vytvorená minimálne raz ročne,</w:t>
      </w:r>
    </w:p>
    <w:p w:rsidR="003245A3" w:rsidRPr="003245A3" w:rsidRDefault="003245A3" w:rsidP="003245A3">
      <w:pPr>
        <w:pStyle w:val="Odsekzoznamu"/>
        <w:widowControl/>
        <w:numPr>
          <w:ilvl w:val="0"/>
          <w:numId w:val="24"/>
        </w:numPr>
        <w:autoSpaceDE/>
        <w:autoSpaceDN/>
        <w:adjustRightInd/>
        <w:spacing w:after="160"/>
        <w:ind w:right="0"/>
        <w:rPr>
          <w:sz w:val="22"/>
          <w:szCs w:val="22"/>
        </w:rPr>
      </w:pPr>
      <w:r w:rsidRPr="003245A3">
        <w:rPr>
          <w:sz w:val="22"/>
          <w:szCs w:val="22"/>
        </w:rPr>
        <w:t>diferenciálna alebo zmenová záloha webového servera má byť vytvorená na dennej až týždennej báze,</w:t>
      </w:r>
    </w:p>
    <w:p w:rsidR="003245A3" w:rsidRPr="003245A3" w:rsidRDefault="003245A3" w:rsidP="003245A3">
      <w:pPr>
        <w:pStyle w:val="Odsekzoznamu"/>
        <w:widowControl/>
        <w:numPr>
          <w:ilvl w:val="0"/>
          <w:numId w:val="24"/>
        </w:numPr>
        <w:autoSpaceDE/>
        <w:autoSpaceDN/>
        <w:adjustRightInd/>
        <w:spacing w:after="160"/>
        <w:ind w:right="0"/>
        <w:rPr>
          <w:sz w:val="22"/>
          <w:szCs w:val="22"/>
        </w:rPr>
      </w:pPr>
      <w:r w:rsidRPr="003245A3">
        <w:rPr>
          <w:sz w:val="22"/>
          <w:szCs w:val="22"/>
        </w:rPr>
        <w:t>plný backup webového servera by mal byť vytváraný v týždňových až mesačných intervaloch,</w:t>
      </w:r>
    </w:p>
    <w:p w:rsidR="003245A3" w:rsidRPr="003245A3" w:rsidRDefault="003245A3" w:rsidP="003245A3">
      <w:pPr>
        <w:pStyle w:val="Odsekzoznamu"/>
        <w:widowControl/>
        <w:numPr>
          <w:ilvl w:val="0"/>
          <w:numId w:val="24"/>
        </w:numPr>
        <w:autoSpaceDE/>
        <w:autoSpaceDN/>
        <w:adjustRightInd/>
        <w:spacing w:after="160"/>
        <w:ind w:right="0"/>
        <w:rPr>
          <w:sz w:val="22"/>
          <w:szCs w:val="22"/>
        </w:rPr>
      </w:pPr>
      <w:r w:rsidRPr="003245A3">
        <w:rPr>
          <w:sz w:val="22"/>
          <w:szCs w:val="22"/>
        </w:rPr>
        <w:lastRenderedPageBreak/>
        <w:t>zálohy servera by mali byť periodicky archivované na externé médiá,</w:t>
      </w:r>
    </w:p>
    <w:p w:rsidR="003245A3" w:rsidRPr="003245A3" w:rsidRDefault="003245A3" w:rsidP="003245A3">
      <w:pPr>
        <w:pStyle w:val="Odsekzoznamu"/>
        <w:widowControl/>
        <w:numPr>
          <w:ilvl w:val="0"/>
          <w:numId w:val="24"/>
        </w:numPr>
        <w:autoSpaceDE/>
        <w:autoSpaceDN/>
        <w:adjustRightInd/>
        <w:spacing w:after="160"/>
        <w:ind w:right="0"/>
        <w:rPr>
          <w:sz w:val="22"/>
          <w:szCs w:val="22"/>
        </w:rPr>
      </w:pPr>
      <w:r w:rsidRPr="003245A3">
        <w:rPr>
          <w:sz w:val="22"/>
          <w:szCs w:val="22"/>
        </w:rPr>
        <w:t>mala by byť uchovávaná autoritatívna kópia webovej stránky/stránok.</w:t>
      </w:r>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Kontrola prístupu OS a webového servera</w:t>
      </w:r>
    </w:p>
    <w:p w:rsidR="003245A3" w:rsidRPr="003245A3" w:rsidRDefault="003245A3" w:rsidP="003245A3">
      <w:pPr>
        <w:pStyle w:val="Odsekzoznamu"/>
        <w:widowControl/>
        <w:numPr>
          <w:ilvl w:val="0"/>
          <w:numId w:val="25"/>
        </w:numPr>
        <w:autoSpaceDE/>
        <w:autoSpaceDN/>
        <w:adjustRightInd/>
        <w:spacing w:after="160"/>
        <w:ind w:right="0"/>
        <w:rPr>
          <w:sz w:val="22"/>
          <w:szCs w:val="22"/>
        </w:rPr>
      </w:pPr>
      <w:r w:rsidRPr="003245A3">
        <w:rPr>
          <w:sz w:val="22"/>
          <w:szCs w:val="22"/>
        </w:rPr>
        <w:t xml:space="preserve">Proces webového servera aj proces </w:t>
      </w:r>
      <w:proofErr w:type="spellStart"/>
      <w:r w:rsidRPr="003245A3">
        <w:rPr>
          <w:sz w:val="22"/>
          <w:szCs w:val="22"/>
        </w:rPr>
        <w:t>backendovej</w:t>
      </w:r>
      <w:proofErr w:type="spellEnd"/>
      <w:r w:rsidRPr="003245A3">
        <w:rPr>
          <w:sz w:val="22"/>
          <w:szCs w:val="22"/>
        </w:rPr>
        <w:t xml:space="preserve"> databázy musí byť konfigurovaný tak, aby bežal pod unikátnym používateľským kontom s limitovanou množinou privilégií.</w:t>
      </w:r>
    </w:p>
    <w:p w:rsidR="003245A3" w:rsidRPr="003245A3" w:rsidRDefault="003245A3" w:rsidP="003245A3">
      <w:pPr>
        <w:pStyle w:val="Odsekzoznamu"/>
        <w:widowControl/>
        <w:numPr>
          <w:ilvl w:val="0"/>
          <w:numId w:val="25"/>
        </w:numPr>
        <w:autoSpaceDE/>
        <w:autoSpaceDN/>
        <w:adjustRightInd/>
        <w:spacing w:after="160"/>
        <w:ind w:right="0"/>
        <w:rPr>
          <w:sz w:val="22"/>
          <w:szCs w:val="22"/>
        </w:rPr>
      </w:pPr>
      <w:r w:rsidRPr="003245A3">
        <w:rPr>
          <w:sz w:val="22"/>
          <w:szCs w:val="22"/>
        </w:rPr>
        <w:t xml:space="preserve">Webový server by mal byť konfigurovaný tak, aby súbory s webovým obsahom boli procesom prislúchajúcim službe webového servera prístupné na čítanie, no nie na zápis. Procesy webového servera by nemali mať právo zápisu do priečinkov, kde je uchovávaný verejný webový obsah (web </w:t>
      </w:r>
      <w:proofErr w:type="spellStart"/>
      <w:r w:rsidRPr="003245A3">
        <w:rPr>
          <w:sz w:val="22"/>
          <w:szCs w:val="22"/>
        </w:rPr>
        <w:t>content</w:t>
      </w:r>
      <w:proofErr w:type="spellEnd"/>
      <w:r w:rsidRPr="003245A3">
        <w:rPr>
          <w:sz w:val="22"/>
          <w:szCs w:val="22"/>
        </w:rPr>
        <w:t>).</w:t>
      </w:r>
    </w:p>
    <w:p w:rsidR="003245A3" w:rsidRPr="003245A3" w:rsidRDefault="003245A3" w:rsidP="003245A3">
      <w:pPr>
        <w:pStyle w:val="Odsekzoznamu"/>
        <w:widowControl/>
        <w:numPr>
          <w:ilvl w:val="0"/>
          <w:numId w:val="25"/>
        </w:numPr>
        <w:autoSpaceDE/>
        <w:autoSpaceDN/>
        <w:adjustRightInd/>
        <w:spacing w:after="160"/>
        <w:ind w:right="0"/>
        <w:rPr>
          <w:sz w:val="22"/>
          <w:szCs w:val="22"/>
        </w:rPr>
      </w:pPr>
      <w:r w:rsidRPr="003245A3">
        <w:rPr>
          <w:sz w:val="22"/>
          <w:szCs w:val="22"/>
        </w:rPr>
        <w:t>OS by mal byť nakonfigurovaný tak, aby proces webového servera mohol vytvárať log záznamy, no nemohol ich čítať.</w:t>
      </w:r>
    </w:p>
    <w:p w:rsidR="003245A3" w:rsidRPr="003245A3" w:rsidRDefault="003245A3" w:rsidP="003245A3">
      <w:pPr>
        <w:pStyle w:val="Odsekzoznamu"/>
        <w:widowControl/>
        <w:numPr>
          <w:ilvl w:val="0"/>
          <w:numId w:val="25"/>
        </w:numPr>
        <w:autoSpaceDE/>
        <w:autoSpaceDN/>
        <w:adjustRightInd/>
        <w:spacing w:after="160"/>
        <w:ind w:right="0"/>
        <w:rPr>
          <w:sz w:val="22"/>
          <w:szCs w:val="22"/>
        </w:rPr>
      </w:pPr>
      <w:r w:rsidRPr="003245A3">
        <w:rPr>
          <w:sz w:val="22"/>
          <w:szCs w:val="22"/>
        </w:rPr>
        <w:t>OS by mal byť podľa možnosti nakonfigurovaný, aby dočasné súbory vytvorené procesmi webového servera boli obmedzené na určený a vhodne zabezpečený priečinok. Ak je to možné, prístup k dočasným súborom by mal byť obmedzený na procesy, ktoré ich vytvorili.</w:t>
      </w:r>
    </w:p>
    <w:p w:rsidR="003245A3" w:rsidRPr="003245A3" w:rsidRDefault="003245A3" w:rsidP="003245A3">
      <w:pPr>
        <w:pStyle w:val="Odsekzoznamu"/>
        <w:widowControl/>
        <w:numPr>
          <w:ilvl w:val="0"/>
          <w:numId w:val="25"/>
        </w:numPr>
        <w:autoSpaceDE/>
        <w:autoSpaceDN/>
        <w:adjustRightInd/>
        <w:spacing w:after="160"/>
        <w:ind w:right="0"/>
        <w:rPr>
          <w:sz w:val="22"/>
          <w:szCs w:val="22"/>
        </w:rPr>
      </w:pPr>
      <w:r w:rsidRPr="003245A3">
        <w:rPr>
          <w:sz w:val="22"/>
          <w:szCs w:val="22"/>
        </w:rPr>
        <w:t xml:space="preserve">Webový obsah a všetky logy ním vytvárané by mali byť umiestnené na separátnom pevnom disku alebo na inej logickej partícii, ako OS a webový server. </w:t>
      </w:r>
    </w:p>
    <w:p w:rsidR="003245A3" w:rsidRPr="003245A3" w:rsidRDefault="003245A3" w:rsidP="003245A3">
      <w:pPr>
        <w:pStyle w:val="Odsekzoznamu"/>
        <w:widowControl/>
        <w:numPr>
          <w:ilvl w:val="0"/>
          <w:numId w:val="25"/>
        </w:numPr>
        <w:autoSpaceDE/>
        <w:autoSpaceDN/>
        <w:adjustRightInd/>
        <w:spacing w:after="160"/>
        <w:ind w:right="0"/>
        <w:rPr>
          <w:sz w:val="22"/>
          <w:szCs w:val="22"/>
        </w:rPr>
      </w:pPr>
      <w:r w:rsidRPr="003245A3">
        <w:rPr>
          <w:sz w:val="22"/>
          <w:szCs w:val="22"/>
        </w:rPr>
        <w:t xml:space="preserve">Odporúča sa webový server izolovať od iných procesov použitím prostriedkov ako napríklad </w:t>
      </w:r>
      <w:proofErr w:type="spellStart"/>
      <w:r w:rsidRPr="003245A3">
        <w:rPr>
          <w:sz w:val="22"/>
          <w:szCs w:val="22"/>
        </w:rPr>
        <w:t>chroot</w:t>
      </w:r>
      <w:proofErr w:type="spellEnd"/>
      <w:r w:rsidRPr="003245A3">
        <w:rPr>
          <w:sz w:val="22"/>
          <w:szCs w:val="22"/>
        </w:rPr>
        <w:t>, kontajnery, virtualizácia  a pod.</w:t>
      </w:r>
    </w:p>
    <w:p w:rsidR="003245A3" w:rsidRPr="003245A3" w:rsidRDefault="003245A3" w:rsidP="003245A3">
      <w:pPr>
        <w:pStyle w:val="Odsekzoznamu"/>
        <w:widowControl/>
        <w:numPr>
          <w:ilvl w:val="0"/>
          <w:numId w:val="25"/>
        </w:numPr>
        <w:autoSpaceDE/>
        <w:autoSpaceDN/>
        <w:adjustRightInd/>
        <w:spacing w:after="160"/>
        <w:ind w:right="0"/>
        <w:rPr>
          <w:sz w:val="22"/>
          <w:szCs w:val="22"/>
        </w:rPr>
      </w:pPr>
      <w:r w:rsidRPr="003245A3">
        <w:rPr>
          <w:sz w:val="22"/>
          <w:szCs w:val="22"/>
        </w:rPr>
        <w:t>Pre externé skripty a programy, vykonávané ako časť obsahu webového servera by mal byť vytvorený samostatný priečinok (napr. JavaScript knižnice a pod).</w:t>
      </w:r>
    </w:p>
    <w:p w:rsidR="003245A3" w:rsidRPr="003245A3" w:rsidRDefault="003245A3" w:rsidP="003245A3">
      <w:pPr>
        <w:pStyle w:val="Odsekzoznamu"/>
        <w:widowControl/>
        <w:numPr>
          <w:ilvl w:val="0"/>
          <w:numId w:val="25"/>
        </w:numPr>
        <w:autoSpaceDE/>
        <w:autoSpaceDN/>
        <w:adjustRightInd/>
        <w:spacing w:after="160"/>
        <w:ind w:right="0"/>
        <w:rPr>
          <w:sz w:val="22"/>
          <w:szCs w:val="22"/>
        </w:rPr>
      </w:pPr>
      <w:r w:rsidRPr="003245A3">
        <w:rPr>
          <w:sz w:val="22"/>
          <w:szCs w:val="22"/>
        </w:rPr>
        <w:t xml:space="preserve">Mal by byť stanovený maximálny počet procesov webového servera a/alebo sieťových spojení, ktoré by server mal povoliť. </w:t>
      </w:r>
    </w:p>
    <w:p w:rsidR="003245A3" w:rsidRPr="003245A3" w:rsidRDefault="003245A3" w:rsidP="003245A3">
      <w:pPr>
        <w:pStyle w:val="Odsekzoznamu"/>
        <w:widowControl/>
        <w:numPr>
          <w:ilvl w:val="0"/>
          <w:numId w:val="25"/>
        </w:numPr>
        <w:autoSpaceDE/>
        <w:autoSpaceDN/>
        <w:adjustRightInd/>
        <w:spacing w:after="160"/>
        <w:ind w:right="0"/>
        <w:rPr>
          <w:sz w:val="22"/>
          <w:szCs w:val="22"/>
        </w:rPr>
      </w:pPr>
      <w:r w:rsidRPr="003245A3">
        <w:rPr>
          <w:sz w:val="22"/>
          <w:szCs w:val="22"/>
        </w:rPr>
        <w:t>Spúšťanie skriptov, ktoré nie sú výlučne pod kontrolou administratívneho konta, malo by byť zakázané (napr. vytvorením a kontrolou prístupu k separátnemu priečinku, obsahujúcom autorizované skripty).</w:t>
      </w:r>
    </w:p>
    <w:p w:rsidR="003245A3" w:rsidRPr="003245A3" w:rsidRDefault="003245A3" w:rsidP="003245A3">
      <w:pPr>
        <w:pStyle w:val="Odsekzoznamu"/>
        <w:widowControl/>
        <w:numPr>
          <w:ilvl w:val="0"/>
          <w:numId w:val="25"/>
        </w:numPr>
        <w:autoSpaceDE/>
        <w:autoSpaceDN/>
        <w:adjustRightInd/>
        <w:spacing w:after="160"/>
        <w:ind w:left="851" w:right="0" w:hanging="491"/>
        <w:rPr>
          <w:sz w:val="22"/>
          <w:szCs w:val="22"/>
        </w:rPr>
      </w:pPr>
      <w:r w:rsidRPr="003245A3">
        <w:rPr>
          <w:sz w:val="22"/>
          <w:szCs w:val="22"/>
        </w:rPr>
        <w:t xml:space="preserve">  Použitie symbolických </w:t>
      </w:r>
      <w:proofErr w:type="spellStart"/>
      <w:r w:rsidRPr="003245A3">
        <w:rPr>
          <w:sz w:val="22"/>
          <w:szCs w:val="22"/>
        </w:rPr>
        <w:t>linkov</w:t>
      </w:r>
      <w:proofErr w:type="spellEnd"/>
      <w:r w:rsidRPr="003245A3">
        <w:rPr>
          <w:sz w:val="22"/>
          <w:szCs w:val="22"/>
        </w:rPr>
        <w:t xml:space="preserve"> by malo byť pre procesy webového servera zakázané.</w:t>
      </w:r>
    </w:p>
    <w:p w:rsidR="003245A3" w:rsidRPr="003245A3" w:rsidRDefault="003245A3" w:rsidP="003245A3">
      <w:pPr>
        <w:pStyle w:val="Odsekzoznamu"/>
        <w:widowControl/>
        <w:numPr>
          <w:ilvl w:val="0"/>
          <w:numId w:val="25"/>
        </w:numPr>
        <w:autoSpaceDE/>
        <w:autoSpaceDN/>
        <w:adjustRightInd/>
        <w:spacing w:after="160"/>
        <w:ind w:left="851" w:right="0" w:hanging="491"/>
        <w:rPr>
          <w:sz w:val="22"/>
          <w:szCs w:val="22"/>
        </w:rPr>
      </w:pPr>
      <w:r w:rsidRPr="003245A3">
        <w:rPr>
          <w:sz w:val="22"/>
          <w:szCs w:val="22"/>
        </w:rPr>
        <w:t xml:space="preserve">  Odporúčame vytvoriť kompletnú maticu prístupov k webovému obsahu (</w:t>
      </w:r>
      <w:proofErr w:type="spellStart"/>
      <w:r w:rsidRPr="003245A3">
        <w:rPr>
          <w:sz w:val="22"/>
          <w:szCs w:val="22"/>
        </w:rPr>
        <w:t>access</w:t>
      </w:r>
      <w:proofErr w:type="spellEnd"/>
      <w:r w:rsidRPr="003245A3">
        <w:rPr>
          <w:sz w:val="22"/>
          <w:szCs w:val="22"/>
        </w:rPr>
        <w:t xml:space="preserve"> </w:t>
      </w:r>
      <w:proofErr w:type="spellStart"/>
      <w:r w:rsidRPr="003245A3">
        <w:rPr>
          <w:sz w:val="22"/>
          <w:szCs w:val="22"/>
        </w:rPr>
        <w:t>matrix</w:t>
      </w:r>
      <w:proofErr w:type="spellEnd"/>
      <w:r w:rsidRPr="003245A3">
        <w:rPr>
          <w:sz w:val="22"/>
          <w:szCs w:val="22"/>
        </w:rPr>
        <w:t>). V nej by malo byť definované, ktoré súbory a priečinky majú byť prístupné a pre koho.</w:t>
      </w:r>
    </w:p>
    <w:p w:rsidR="003245A3" w:rsidRPr="003245A3" w:rsidRDefault="003245A3" w:rsidP="003245A3">
      <w:pPr>
        <w:pStyle w:val="Odsekzoznamu"/>
        <w:widowControl/>
        <w:numPr>
          <w:ilvl w:val="0"/>
          <w:numId w:val="25"/>
        </w:numPr>
        <w:autoSpaceDE/>
        <w:autoSpaceDN/>
        <w:adjustRightInd/>
        <w:spacing w:after="160"/>
        <w:ind w:left="851" w:right="0" w:hanging="491"/>
        <w:rPr>
          <w:sz w:val="22"/>
          <w:szCs w:val="22"/>
        </w:rPr>
      </w:pPr>
      <w:r w:rsidRPr="003245A3">
        <w:rPr>
          <w:sz w:val="22"/>
          <w:szCs w:val="22"/>
        </w:rPr>
        <w:t xml:space="preserve">  V odôvodnených prípadoch odporúčame zaviesť kontrolu proti </w:t>
      </w:r>
      <w:proofErr w:type="spellStart"/>
      <w:r w:rsidRPr="003245A3">
        <w:rPr>
          <w:sz w:val="22"/>
          <w:szCs w:val="22"/>
        </w:rPr>
        <w:t>botom</w:t>
      </w:r>
      <w:proofErr w:type="spellEnd"/>
      <w:r w:rsidRPr="003245A3">
        <w:rPr>
          <w:sz w:val="22"/>
          <w:szCs w:val="22"/>
        </w:rPr>
        <w:t xml:space="preserve"> (napr. CAPTCHA, </w:t>
      </w:r>
      <w:proofErr w:type="spellStart"/>
      <w:r w:rsidRPr="003245A3">
        <w:rPr>
          <w:sz w:val="22"/>
          <w:szCs w:val="22"/>
        </w:rPr>
        <w:t>nofollow</w:t>
      </w:r>
      <w:proofErr w:type="spellEnd"/>
      <w:r w:rsidRPr="003245A3">
        <w:rPr>
          <w:sz w:val="22"/>
          <w:szCs w:val="22"/>
        </w:rPr>
        <w:t>, filtrovanie kľúčových slov).</w:t>
      </w:r>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 xml:space="preserve">HTTP hlavičky a </w:t>
      </w:r>
      <w:proofErr w:type="spellStart"/>
      <w:r w:rsidRPr="003245A3">
        <w:rPr>
          <w:rFonts w:ascii="Times New Roman" w:hAnsi="Times New Roman" w:cs="Times New Roman"/>
          <w:sz w:val="22"/>
          <w:szCs w:val="22"/>
          <w:u w:val="single"/>
        </w:rPr>
        <w:t>cookies</w:t>
      </w:r>
      <w:proofErr w:type="spellEnd"/>
      <w:r w:rsidRPr="003245A3">
        <w:rPr>
          <w:rFonts w:ascii="Times New Roman" w:hAnsi="Times New Roman" w:cs="Times New Roman"/>
          <w:sz w:val="22"/>
          <w:szCs w:val="22"/>
          <w:u w:val="single"/>
        </w:rPr>
        <w:t xml:space="preserve"> </w:t>
      </w:r>
    </w:p>
    <w:p w:rsidR="003245A3" w:rsidRPr="003245A3" w:rsidRDefault="003245A3" w:rsidP="003245A3">
      <w:pPr>
        <w:pStyle w:val="Odsekzoznamu"/>
        <w:widowControl/>
        <w:numPr>
          <w:ilvl w:val="0"/>
          <w:numId w:val="26"/>
        </w:numPr>
        <w:autoSpaceDE/>
        <w:autoSpaceDN/>
        <w:adjustRightInd/>
        <w:spacing w:after="160"/>
        <w:ind w:right="0"/>
        <w:rPr>
          <w:sz w:val="22"/>
          <w:szCs w:val="22"/>
        </w:rPr>
      </w:pPr>
      <w:r w:rsidRPr="003245A3">
        <w:rPr>
          <w:sz w:val="22"/>
          <w:szCs w:val="22"/>
        </w:rPr>
        <w:t xml:space="preserve">Server by mal pri SSL/TLS používať HSTS - HTTP </w:t>
      </w:r>
      <w:proofErr w:type="spellStart"/>
      <w:r w:rsidRPr="003245A3">
        <w:rPr>
          <w:sz w:val="22"/>
          <w:szCs w:val="22"/>
        </w:rPr>
        <w:t>Strict</w:t>
      </w:r>
      <w:proofErr w:type="spellEnd"/>
      <w:r w:rsidRPr="003245A3">
        <w:rPr>
          <w:sz w:val="22"/>
          <w:szCs w:val="22"/>
        </w:rPr>
        <w:t xml:space="preserve"> Transport </w:t>
      </w:r>
      <w:proofErr w:type="spellStart"/>
      <w:r w:rsidRPr="003245A3">
        <w:rPr>
          <w:sz w:val="22"/>
          <w:szCs w:val="22"/>
        </w:rPr>
        <w:t>Security</w:t>
      </w:r>
      <w:proofErr w:type="spellEnd"/>
      <w:r w:rsidRPr="003245A3">
        <w:rPr>
          <w:sz w:val="22"/>
          <w:szCs w:val="22"/>
        </w:rPr>
        <w:t>. Nastavené by mali byť direktívy:</w:t>
      </w:r>
    </w:p>
    <w:p w:rsidR="003245A3" w:rsidRPr="003245A3" w:rsidRDefault="003245A3" w:rsidP="003245A3">
      <w:pPr>
        <w:pStyle w:val="Odsekzoznamu"/>
        <w:widowControl/>
        <w:numPr>
          <w:ilvl w:val="0"/>
          <w:numId w:val="27"/>
        </w:numPr>
        <w:autoSpaceDE/>
        <w:autoSpaceDN/>
        <w:adjustRightInd/>
        <w:spacing w:after="160"/>
        <w:ind w:right="0"/>
        <w:rPr>
          <w:sz w:val="22"/>
          <w:szCs w:val="22"/>
        </w:rPr>
      </w:pPr>
      <w:r w:rsidRPr="003245A3">
        <w:rPr>
          <w:sz w:val="22"/>
          <w:szCs w:val="22"/>
        </w:rPr>
        <w:t>max-</w:t>
      </w:r>
      <w:proofErr w:type="spellStart"/>
      <w:r w:rsidRPr="003245A3">
        <w:rPr>
          <w:sz w:val="22"/>
          <w:szCs w:val="22"/>
        </w:rPr>
        <w:t>age</w:t>
      </w:r>
      <w:proofErr w:type="spellEnd"/>
      <w:r w:rsidRPr="003245A3">
        <w:rPr>
          <w:sz w:val="22"/>
          <w:szCs w:val="22"/>
        </w:rPr>
        <w:t>=&lt;číslo&gt; – počet sekúnd, počas ktorých má prehliadač automaticky konvertovať všetky HTTP požiadavky do HTTPS,</w:t>
      </w:r>
    </w:p>
    <w:p w:rsidR="003245A3" w:rsidRPr="003245A3" w:rsidRDefault="003245A3" w:rsidP="003245A3">
      <w:pPr>
        <w:pStyle w:val="Odsekzoznamu"/>
        <w:widowControl/>
        <w:numPr>
          <w:ilvl w:val="0"/>
          <w:numId w:val="27"/>
        </w:numPr>
        <w:autoSpaceDE/>
        <w:autoSpaceDN/>
        <w:adjustRightInd/>
        <w:spacing w:after="160"/>
        <w:ind w:right="0"/>
        <w:rPr>
          <w:sz w:val="22"/>
          <w:szCs w:val="22"/>
        </w:rPr>
      </w:pPr>
      <w:proofErr w:type="spellStart"/>
      <w:r w:rsidRPr="003245A3">
        <w:rPr>
          <w:sz w:val="22"/>
          <w:szCs w:val="22"/>
        </w:rPr>
        <w:t>includeSubDomains</w:t>
      </w:r>
      <w:proofErr w:type="spellEnd"/>
      <w:r w:rsidRPr="003245A3">
        <w:rPr>
          <w:sz w:val="22"/>
          <w:szCs w:val="22"/>
        </w:rPr>
        <w:t xml:space="preserve"> – indikuje, že všetky </w:t>
      </w:r>
      <w:proofErr w:type="spellStart"/>
      <w:r w:rsidRPr="003245A3">
        <w:rPr>
          <w:sz w:val="22"/>
          <w:szCs w:val="22"/>
        </w:rPr>
        <w:t>subdomény</w:t>
      </w:r>
      <w:proofErr w:type="spellEnd"/>
      <w:r w:rsidRPr="003245A3">
        <w:rPr>
          <w:sz w:val="22"/>
          <w:szCs w:val="22"/>
        </w:rPr>
        <w:t xml:space="preserve"> aplikácie musia používať HTTPS.</w:t>
      </w:r>
    </w:p>
    <w:p w:rsidR="003245A3" w:rsidRPr="003245A3" w:rsidRDefault="003245A3" w:rsidP="003245A3">
      <w:pPr>
        <w:pStyle w:val="Odsekzoznamu"/>
        <w:widowControl/>
        <w:numPr>
          <w:ilvl w:val="0"/>
          <w:numId w:val="26"/>
        </w:numPr>
        <w:autoSpaceDE/>
        <w:autoSpaceDN/>
        <w:adjustRightInd/>
        <w:spacing w:after="160"/>
        <w:ind w:right="0"/>
        <w:rPr>
          <w:sz w:val="22"/>
          <w:szCs w:val="22"/>
        </w:rPr>
      </w:pPr>
      <w:r w:rsidRPr="003245A3">
        <w:rPr>
          <w:sz w:val="22"/>
          <w:szCs w:val="22"/>
        </w:rPr>
        <w:t>V odpovediach webového servera sa nesmú nachádzať hlavičky prezrádzajúce použitú technológiu a / alebo jej verziu (Server,  X-</w:t>
      </w:r>
      <w:proofErr w:type="spellStart"/>
      <w:r w:rsidRPr="003245A3">
        <w:rPr>
          <w:sz w:val="22"/>
          <w:szCs w:val="22"/>
        </w:rPr>
        <w:t>Powered</w:t>
      </w:r>
      <w:proofErr w:type="spellEnd"/>
      <w:r w:rsidRPr="003245A3">
        <w:rPr>
          <w:sz w:val="22"/>
          <w:szCs w:val="22"/>
        </w:rPr>
        <w:t>-By,  X-</w:t>
      </w:r>
      <w:proofErr w:type="spellStart"/>
      <w:r w:rsidRPr="003245A3">
        <w:rPr>
          <w:sz w:val="22"/>
          <w:szCs w:val="22"/>
        </w:rPr>
        <w:t>AspNet</w:t>
      </w:r>
      <w:proofErr w:type="spellEnd"/>
      <w:r w:rsidRPr="003245A3">
        <w:rPr>
          <w:sz w:val="22"/>
          <w:szCs w:val="22"/>
        </w:rPr>
        <w:t>-</w:t>
      </w:r>
      <w:proofErr w:type="spellStart"/>
      <w:r w:rsidRPr="003245A3">
        <w:rPr>
          <w:sz w:val="22"/>
          <w:szCs w:val="22"/>
        </w:rPr>
        <w:t>Version</w:t>
      </w:r>
      <w:proofErr w:type="spellEnd"/>
      <w:r w:rsidRPr="003245A3">
        <w:rPr>
          <w:sz w:val="22"/>
          <w:szCs w:val="22"/>
        </w:rPr>
        <w:t xml:space="preserve"> a pod.).</w:t>
      </w:r>
    </w:p>
    <w:p w:rsidR="003245A3" w:rsidRPr="003245A3" w:rsidRDefault="003245A3" w:rsidP="003245A3">
      <w:pPr>
        <w:pStyle w:val="Odsekzoznamu"/>
        <w:widowControl/>
        <w:numPr>
          <w:ilvl w:val="0"/>
          <w:numId w:val="26"/>
        </w:numPr>
        <w:autoSpaceDE/>
        <w:autoSpaceDN/>
        <w:adjustRightInd/>
        <w:spacing w:after="160"/>
        <w:ind w:right="0"/>
        <w:rPr>
          <w:sz w:val="22"/>
          <w:szCs w:val="22"/>
        </w:rPr>
      </w:pPr>
      <w:r w:rsidRPr="003245A3">
        <w:rPr>
          <w:sz w:val="22"/>
          <w:szCs w:val="22"/>
        </w:rPr>
        <w:t xml:space="preserve">V hlavičkách sa nesmú nachádzať informácie o použitých technológiách, </w:t>
      </w:r>
      <w:proofErr w:type="spellStart"/>
      <w:r w:rsidRPr="003245A3">
        <w:rPr>
          <w:sz w:val="22"/>
          <w:szCs w:val="22"/>
        </w:rPr>
        <w:t>backendových</w:t>
      </w:r>
      <w:proofErr w:type="spellEnd"/>
      <w:r w:rsidRPr="003245A3">
        <w:rPr>
          <w:sz w:val="22"/>
          <w:szCs w:val="22"/>
        </w:rPr>
        <w:t xml:space="preserve"> serveroch, internej infraštruktúre, ani bezpečnostných prvkoch.</w:t>
      </w:r>
    </w:p>
    <w:p w:rsidR="003245A3" w:rsidRPr="003245A3" w:rsidRDefault="003245A3" w:rsidP="003245A3">
      <w:pPr>
        <w:pStyle w:val="Odsekzoznamu"/>
        <w:widowControl/>
        <w:numPr>
          <w:ilvl w:val="0"/>
          <w:numId w:val="26"/>
        </w:numPr>
        <w:autoSpaceDE/>
        <w:autoSpaceDN/>
        <w:adjustRightInd/>
        <w:spacing w:after="160"/>
        <w:ind w:right="0"/>
        <w:rPr>
          <w:sz w:val="22"/>
          <w:szCs w:val="22"/>
        </w:rPr>
      </w:pPr>
      <w:r w:rsidRPr="003245A3">
        <w:rPr>
          <w:sz w:val="22"/>
          <w:szCs w:val="22"/>
        </w:rPr>
        <w:t>Server by mal používať hlavičky:</w:t>
      </w:r>
    </w:p>
    <w:p w:rsidR="003245A3" w:rsidRPr="003245A3" w:rsidRDefault="003245A3" w:rsidP="003245A3">
      <w:pPr>
        <w:pStyle w:val="Odsekzoznamu"/>
        <w:widowControl/>
        <w:numPr>
          <w:ilvl w:val="0"/>
          <w:numId w:val="28"/>
        </w:numPr>
        <w:autoSpaceDE/>
        <w:autoSpaceDN/>
        <w:adjustRightInd/>
        <w:spacing w:after="160"/>
        <w:ind w:right="0"/>
        <w:rPr>
          <w:sz w:val="22"/>
          <w:szCs w:val="22"/>
        </w:rPr>
      </w:pPr>
      <w:r w:rsidRPr="003245A3">
        <w:rPr>
          <w:sz w:val="22"/>
          <w:szCs w:val="22"/>
        </w:rPr>
        <w:lastRenderedPageBreak/>
        <w:t>X-</w:t>
      </w:r>
      <w:proofErr w:type="spellStart"/>
      <w:r w:rsidRPr="003245A3">
        <w:rPr>
          <w:sz w:val="22"/>
          <w:szCs w:val="22"/>
        </w:rPr>
        <w:t>Frame</w:t>
      </w:r>
      <w:proofErr w:type="spellEnd"/>
      <w:r w:rsidRPr="003245A3">
        <w:rPr>
          <w:sz w:val="22"/>
          <w:szCs w:val="22"/>
        </w:rPr>
        <w:t>-</w:t>
      </w:r>
      <w:proofErr w:type="spellStart"/>
      <w:r w:rsidRPr="003245A3">
        <w:rPr>
          <w:sz w:val="22"/>
          <w:szCs w:val="22"/>
        </w:rPr>
        <w:t>Options</w:t>
      </w:r>
      <w:proofErr w:type="spellEnd"/>
      <w:r w:rsidRPr="003245A3">
        <w:rPr>
          <w:sz w:val="22"/>
          <w:szCs w:val="22"/>
        </w:rPr>
        <w:t>: SAMEORIGIN  (alebo DENY),</w:t>
      </w:r>
    </w:p>
    <w:p w:rsidR="003245A3" w:rsidRPr="003245A3" w:rsidRDefault="003245A3" w:rsidP="003245A3">
      <w:pPr>
        <w:pStyle w:val="Odsekzoznamu"/>
        <w:widowControl/>
        <w:numPr>
          <w:ilvl w:val="0"/>
          <w:numId w:val="28"/>
        </w:numPr>
        <w:autoSpaceDE/>
        <w:autoSpaceDN/>
        <w:adjustRightInd/>
        <w:spacing w:after="160"/>
        <w:ind w:right="0"/>
        <w:rPr>
          <w:sz w:val="22"/>
          <w:szCs w:val="22"/>
        </w:rPr>
      </w:pPr>
      <w:r w:rsidRPr="003245A3">
        <w:rPr>
          <w:sz w:val="22"/>
          <w:szCs w:val="22"/>
        </w:rPr>
        <w:t>X-XSS-</w:t>
      </w:r>
      <w:proofErr w:type="spellStart"/>
      <w:r w:rsidRPr="003245A3">
        <w:rPr>
          <w:sz w:val="22"/>
          <w:szCs w:val="22"/>
        </w:rPr>
        <w:t>Protection</w:t>
      </w:r>
      <w:proofErr w:type="spellEnd"/>
      <w:r w:rsidRPr="003245A3">
        <w:rPr>
          <w:sz w:val="22"/>
          <w:szCs w:val="22"/>
        </w:rPr>
        <w:t>: 1,</w:t>
      </w:r>
    </w:p>
    <w:p w:rsidR="003245A3" w:rsidRPr="003245A3" w:rsidRDefault="003245A3" w:rsidP="003245A3">
      <w:pPr>
        <w:pStyle w:val="Odsekzoznamu"/>
        <w:widowControl/>
        <w:numPr>
          <w:ilvl w:val="0"/>
          <w:numId w:val="28"/>
        </w:numPr>
        <w:autoSpaceDE/>
        <w:autoSpaceDN/>
        <w:adjustRightInd/>
        <w:spacing w:after="160"/>
        <w:ind w:right="0"/>
        <w:rPr>
          <w:sz w:val="22"/>
          <w:szCs w:val="22"/>
        </w:rPr>
      </w:pPr>
      <w:r w:rsidRPr="003245A3">
        <w:rPr>
          <w:sz w:val="22"/>
          <w:szCs w:val="22"/>
        </w:rPr>
        <w:t>X-</w:t>
      </w:r>
      <w:proofErr w:type="spellStart"/>
      <w:r w:rsidRPr="003245A3">
        <w:rPr>
          <w:sz w:val="22"/>
          <w:szCs w:val="22"/>
        </w:rPr>
        <w:t>Content</w:t>
      </w:r>
      <w:proofErr w:type="spellEnd"/>
      <w:r w:rsidRPr="003245A3">
        <w:rPr>
          <w:sz w:val="22"/>
          <w:szCs w:val="22"/>
        </w:rPr>
        <w:t>-Type-</w:t>
      </w:r>
      <w:proofErr w:type="spellStart"/>
      <w:r w:rsidRPr="003245A3">
        <w:rPr>
          <w:sz w:val="22"/>
          <w:szCs w:val="22"/>
        </w:rPr>
        <w:t>Options</w:t>
      </w:r>
      <w:proofErr w:type="spellEnd"/>
      <w:r w:rsidRPr="003245A3">
        <w:rPr>
          <w:sz w:val="22"/>
          <w:szCs w:val="22"/>
        </w:rPr>
        <w:t xml:space="preserve">: </w:t>
      </w:r>
      <w:proofErr w:type="spellStart"/>
      <w:r w:rsidRPr="003245A3">
        <w:rPr>
          <w:sz w:val="22"/>
          <w:szCs w:val="22"/>
        </w:rPr>
        <w:t>nosniff</w:t>
      </w:r>
      <w:proofErr w:type="spellEnd"/>
      <w:r w:rsidRPr="003245A3">
        <w:rPr>
          <w:sz w:val="22"/>
          <w:szCs w:val="22"/>
        </w:rPr>
        <w:t>,</w:t>
      </w:r>
    </w:p>
    <w:p w:rsidR="003245A3" w:rsidRPr="003245A3" w:rsidRDefault="003245A3" w:rsidP="003245A3">
      <w:pPr>
        <w:pStyle w:val="Odsekzoznamu"/>
        <w:widowControl/>
        <w:numPr>
          <w:ilvl w:val="0"/>
          <w:numId w:val="28"/>
        </w:numPr>
        <w:autoSpaceDE/>
        <w:autoSpaceDN/>
        <w:adjustRightInd/>
        <w:spacing w:after="160"/>
        <w:ind w:right="0"/>
        <w:rPr>
          <w:sz w:val="22"/>
          <w:szCs w:val="22"/>
        </w:rPr>
      </w:pPr>
      <w:proofErr w:type="spellStart"/>
      <w:r w:rsidRPr="003245A3">
        <w:rPr>
          <w:sz w:val="22"/>
          <w:szCs w:val="22"/>
        </w:rPr>
        <w:t>Strict</w:t>
      </w:r>
      <w:proofErr w:type="spellEnd"/>
      <w:r w:rsidRPr="003245A3">
        <w:rPr>
          <w:sz w:val="22"/>
          <w:szCs w:val="22"/>
        </w:rPr>
        <w:t>-Transport-</w:t>
      </w:r>
      <w:proofErr w:type="spellStart"/>
      <w:r w:rsidRPr="003245A3">
        <w:rPr>
          <w:sz w:val="22"/>
          <w:szCs w:val="22"/>
        </w:rPr>
        <w:t>Security</w:t>
      </w:r>
      <w:proofErr w:type="spellEnd"/>
      <w:r w:rsidRPr="003245A3">
        <w:rPr>
          <w:sz w:val="22"/>
          <w:szCs w:val="22"/>
        </w:rPr>
        <w:t>.</w:t>
      </w:r>
    </w:p>
    <w:p w:rsidR="003245A3" w:rsidRPr="003245A3" w:rsidRDefault="003245A3" w:rsidP="003245A3">
      <w:pPr>
        <w:pStyle w:val="Odsekzoznamu"/>
        <w:widowControl/>
        <w:numPr>
          <w:ilvl w:val="0"/>
          <w:numId w:val="26"/>
        </w:numPr>
        <w:autoSpaceDE/>
        <w:autoSpaceDN/>
        <w:adjustRightInd/>
        <w:spacing w:after="160"/>
        <w:ind w:right="0"/>
        <w:rPr>
          <w:sz w:val="22"/>
          <w:szCs w:val="22"/>
        </w:rPr>
      </w:pPr>
      <w:r w:rsidRPr="003245A3">
        <w:rPr>
          <w:sz w:val="22"/>
          <w:szCs w:val="22"/>
        </w:rPr>
        <w:t>V odpovediach webového servera by sa nemali nachádzať hlavičky X-</w:t>
      </w:r>
      <w:proofErr w:type="spellStart"/>
      <w:r w:rsidRPr="003245A3">
        <w:rPr>
          <w:sz w:val="22"/>
          <w:szCs w:val="22"/>
        </w:rPr>
        <w:t>Forwarded</w:t>
      </w:r>
      <w:proofErr w:type="spellEnd"/>
      <w:r w:rsidRPr="003245A3">
        <w:rPr>
          <w:sz w:val="22"/>
          <w:szCs w:val="22"/>
        </w:rPr>
        <w:t>-</w:t>
      </w:r>
      <w:proofErr w:type="spellStart"/>
      <w:r w:rsidRPr="003245A3">
        <w:rPr>
          <w:sz w:val="22"/>
          <w:szCs w:val="22"/>
        </w:rPr>
        <w:t>For</w:t>
      </w:r>
      <w:proofErr w:type="spellEnd"/>
      <w:r w:rsidRPr="003245A3">
        <w:rPr>
          <w:sz w:val="22"/>
          <w:szCs w:val="22"/>
        </w:rPr>
        <w:t xml:space="preserve"> a HTTP_PROXY.</w:t>
      </w:r>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Aplikácia (webový portál)</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Aplikácia musí ošetrovať všetky chyby a výnimky.</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Aplikácia musí zobrazovať v prípade chyby aplikácie iba všeobecné chybové hlásenia.</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V generovanom kóde nesmú byť prítomné komentáre, citlivé informácie a odkazy na vnútorné IP adresy.</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Aplikácia musí pristupovať k ďalším aplikáciám a serverom prostredníctvom doménového mena  (nie IP adresy, obzvlášť internej).</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Aplikácia nesmie reflektovať obsahy hlavičiek v odpovedi servera.</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Pre posielanie citlivých a autentifikačných údajov musí byť vynucované HTTPS spojenie.</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 xml:space="preserve">Aplikácia nesmie ukladať citlivé údaje (napríklad identifikátor relácie) v URL adrese. V prípade zakázania </w:t>
      </w:r>
      <w:proofErr w:type="spellStart"/>
      <w:r w:rsidRPr="003245A3">
        <w:rPr>
          <w:sz w:val="22"/>
          <w:szCs w:val="22"/>
        </w:rPr>
        <w:t>cookies</w:t>
      </w:r>
      <w:proofErr w:type="spellEnd"/>
      <w:r w:rsidRPr="003245A3">
        <w:rPr>
          <w:sz w:val="22"/>
          <w:szCs w:val="22"/>
        </w:rPr>
        <w:t xml:space="preserve"> v prehliadači musí stránka zobraziť hlásenie o nutnosti použitia </w:t>
      </w:r>
      <w:proofErr w:type="spellStart"/>
      <w:r w:rsidRPr="003245A3">
        <w:rPr>
          <w:sz w:val="22"/>
          <w:szCs w:val="22"/>
        </w:rPr>
        <w:t>cookies</w:t>
      </w:r>
      <w:proofErr w:type="spellEnd"/>
      <w:r w:rsidRPr="003245A3">
        <w:rPr>
          <w:sz w:val="22"/>
          <w:szCs w:val="22"/>
        </w:rPr>
        <w:t xml:space="preserve"> (ak sa používajú).</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Aplikácia by nemala používať odkazy na externé zdroje (zdroje mimo správy prevádzkovateľa alebo inštitúcie verejnej správy na SR).</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Aplikácie nesmie používať odkazy na nedôveryhodné externé zdroje.</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Všetky činnosti privilegovaných používateľov a administrátorov by mali byť zaznamenávané do log súborov prostredníctvom vzdialených logovacích serverov (</w:t>
      </w:r>
      <w:proofErr w:type="spellStart"/>
      <w:r w:rsidRPr="003245A3">
        <w:rPr>
          <w:sz w:val="22"/>
          <w:szCs w:val="22"/>
        </w:rPr>
        <w:t>syslog</w:t>
      </w:r>
      <w:proofErr w:type="spellEnd"/>
      <w:r w:rsidRPr="003245A3">
        <w:rPr>
          <w:sz w:val="22"/>
          <w:szCs w:val="22"/>
        </w:rPr>
        <w:t xml:space="preserve">, Windows </w:t>
      </w:r>
      <w:proofErr w:type="spellStart"/>
      <w:r w:rsidRPr="003245A3">
        <w:rPr>
          <w:sz w:val="22"/>
          <w:szCs w:val="22"/>
        </w:rPr>
        <w:t>Event</w:t>
      </w:r>
      <w:proofErr w:type="spellEnd"/>
      <w:r w:rsidRPr="003245A3">
        <w:rPr>
          <w:sz w:val="22"/>
          <w:szCs w:val="22"/>
        </w:rPr>
        <w:t xml:space="preserve"> Forward).</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 xml:space="preserve"> Aplikácia nesmie používať funkciu </w:t>
      </w:r>
      <w:proofErr w:type="spellStart"/>
      <w:r w:rsidRPr="003245A3">
        <w:rPr>
          <w:sz w:val="22"/>
          <w:szCs w:val="22"/>
        </w:rPr>
        <w:t>eval</w:t>
      </w:r>
      <w:proofErr w:type="spellEnd"/>
      <w:r w:rsidRPr="003245A3">
        <w:rPr>
          <w:sz w:val="22"/>
          <w:szCs w:val="22"/>
        </w:rPr>
        <w:t>() alebo jej alternatívy.</w:t>
      </w:r>
    </w:p>
    <w:p w:rsidR="003245A3" w:rsidRPr="003245A3" w:rsidRDefault="003245A3" w:rsidP="00BC7185">
      <w:pPr>
        <w:pStyle w:val="Odsekzoznamu"/>
        <w:widowControl/>
        <w:numPr>
          <w:ilvl w:val="0"/>
          <w:numId w:val="76"/>
        </w:numPr>
        <w:autoSpaceDE/>
        <w:autoSpaceDN/>
        <w:adjustRightInd/>
        <w:spacing w:after="160"/>
        <w:ind w:right="0"/>
        <w:rPr>
          <w:sz w:val="22"/>
          <w:szCs w:val="22"/>
        </w:rPr>
      </w:pPr>
      <w:r w:rsidRPr="003245A3">
        <w:rPr>
          <w:sz w:val="22"/>
          <w:szCs w:val="22"/>
        </w:rPr>
        <w:t xml:space="preserve"> Z aplikácie musia byť odstránené všetky ladiace výstupy, dočasné súbory, nepotrebné zdrojové kódy a zálohy súborov.</w:t>
      </w:r>
    </w:p>
    <w:p w:rsidR="003245A3" w:rsidRPr="003245A3" w:rsidRDefault="003245A3" w:rsidP="003245A3">
      <w:pPr>
        <w:pStyle w:val="02-Nadpis"/>
        <w:spacing w:line="240" w:lineRule="auto"/>
        <w:rPr>
          <w:rFonts w:ascii="Times New Roman" w:hAnsi="Times New Roman" w:cs="Times New Roman"/>
          <w:sz w:val="22"/>
          <w:szCs w:val="22"/>
          <w:u w:val="single"/>
        </w:rPr>
      </w:pPr>
      <w:r w:rsidRPr="003245A3">
        <w:rPr>
          <w:rFonts w:ascii="Times New Roman" w:hAnsi="Times New Roman" w:cs="Times New Roman"/>
          <w:sz w:val="22"/>
          <w:szCs w:val="22"/>
          <w:u w:val="single"/>
        </w:rPr>
        <w:t xml:space="preserve"> Autentifikácia a autorizácia</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musí pre všetky autorizačné mechanizmy implementovať politiku, pri ktorej je zakázané všetko, čo nie je explicitne povolené (default-</w:t>
      </w:r>
      <w:proofErr w:type="spellStart"/>
      <w:r w:rsidRPr="003245A3">
        <w:rPr>
          <w:sz w:val="22"/>
          <w:szCs w:val="22"/>
        </w:rPr>
        <w:t>deny</w:t>
      </w:r>
      <w:proofErr w:type="spellEnd"/>
      <w:r w:rsidRPr="003245A3">
        <w:rPr>
          <w:sz w:val="22"/>
          <w:szCs w:val="22"/>
        </w:rPr>
        <w:t>).</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musí vyžadovať  autentifikáciu pre každú privilegovanú operáciu (napr. meno a heslo na prvotné prihlásenie, token).</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musí implementovať autorizáciu a autentifikáciu na strane servera.</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Musia byť odstránené všetky testovacie a pôvodné účty z produkčných systémov.</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 xml:space="preserve">Pre všetky citlivé operácie musia byť implementované </w:t>
      </w:r>
      <w:proofErr w:type="spellStart"/>
      <w:r w:rsidRPr="003245A3">
        <w:rPr>
          <w:sz w:val="22"/>
          <w:szCs w:val="22"/>
        </w:rPr>
        <w:t>anti</w:t>
      </w:r>
      <w:proofErr w:type="spellEnd"/>
      <w:r w:rsidRPr="003245A3">
        <w:rPr>
          <w:sz w:val="22"/>
          <w:szCs w:val="22"/>
        </w:rPr>
        <w:t>-CSRF tokeny, ktoré musia byť pri vykonaní operácie overované.</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Pre webové aplikácie, ku ktorým je na prístup nutná autentifikácia, je nutné zabezpečiť, aby žiadna webová stránka, ktorá má byť prístupné až po autentifikácii, nebola dostupná bez vykonania kompletného procesu autentifikácie.</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lastRenderedPageBreak/>
        <w:t>Autentifikácia musí prebiehať prostredníctvom protokolu HTTPS.</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musí vyžadovať používanie silných hesiel.</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V prípade použitia iniciálnych náhodne generovaných hesiel pre nového používateľa musí aplikácia pri prvom prihlásení vyžadovať zmenu tohto hesla, v súlade s definovanými pravidlami pre tvorbu hesiel.</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musí umožňovať administrátorom i používateľom zmeniť ich heslo.</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musí vyžadovať pravidelnú zmenu hesla, musí byť nastavený minimálny a maximálny interval na zmenu hesla.</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musí  pri zmene hesla vyžadovať zadanie starého hesla.</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musí  pri zmene hesla vyžadovať opakované zadanie nového hesla (2 krát), pričom nové zadané heslá sa musia zhodovať.</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 xml:space="preserve">Odporúčame pri zmene hesla používať viacfaktorové potvrdenie, napríklad </w:t>
      </w:r>
      <w:proofErr w:type="spellStart"/>
      <w:r w:rsidRPr="003245A3">
        <w:rPr>
          <w:sz w:val="22"/>
          <w:szCs w:val="22"/>
        </w:rPr>
        <w:t>Out</w:t>
      </w:r>
      <w:proofErr w:type="spellEnd"/>
      <w:r w:rsidRPr="003245A3">
        <w:rPr>
          <w:sz w:val="22"/>
          <w:szCs w:val="22"/>
        </w:rPr>
        <w:t xml:space="preserve">-Of-Band kanálom (mail, SMS, </w:t>
      </w:r>
      <w:proofErr w:type="spellStart"/>
      <w:r w:rsidRPr="003245A3">
        <w:rPr>
          <w:sz w:val="22"/>
          <w:szCs w:val="22"/>
        </w:rPr>
        <w:t>KeyCloak</w:t>
      </w:r>
      <w:proofErr w:type="spellEnd"/>
      <w:r w:rsidRPr="003245A3">
        <w:rPr>
          <w:sz w:val="22"/>
          <w:szCs w:val="22"/>
        </w:rPr>
        <w:t>, ...).</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 xml:space="preserve">Aplikácia musí po zmene hesla vydať nový identifikátor relácie, cez ktorú zmena hesla nastala. Ostatné relácie príslušného používateľa musia byť </w:t>
      </w:r>
      <w:proofErr w:type="spellStart"/>
      <w:r w:rsidRPr="003245A3">
        <w:rPr>
          <w:sz w:val="22"/>
          <w:szCs w:val="22"/>
        </w:rPr>
        <w:t>zneplatnené</w:t>
      </w:r>
      <w:proofErr w:type="spellEnd"/>
      <w:r w:rsidRPr="003245A3">
        <w:rPr>
          <w:sz w:val="22"/>
          <w:szCs w:val="22"/>
        </w:rPr>
        <w:t>.</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 xml:space="preserve">Aplikácia by mala  pri zmene hesla notifikovať používateľa prostredníctvom </w:t>
      </w:r>
      <w:proofErr w:type="spellStart"/>
      <w:r w:rsidRPr="003245A3">
        <w:rPr>
          <w:sz w:val="22"/>
          <w:szCs w:val="22"/>
        </w:rPr>
        <w:t>Out</w:t>
      </w:r>
      <w:proofErr w:type="spellEnd"/>
      <w:r w:rsidRPr="003245A3">
        <w:rPr>
          <w:sz w:val="22"/>
          <w:szCs w:val="22"/>
        </w:rPr>
        <w:t>-Of-Band kanála.</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 xml:space="preserve">Aplikácia musí uložené heslá </w:t>
      </w:r>
      <w:proofErr w:type="spellStart"/>
      <w:r w:rsidRPr="003245A3">
        <w:rPr>
          <w:sz w:val="22"/>
          <w:szCs w:val="22"/>
        </w:rPr>
        <w:t>hashovať</w:t>
      </w:r>
      <w:proofErr w:type="spellEnd"/>
      <w:r w:rsidRPr="003245A3">
        <w:rPr>
          <w:sz w:val="22"/>
          <w:szCs w:val="22"/>
        </w:rPr>
        <w:t xml:space="preserve"> prostredníctvom štandardných kryptografických </w:t>
      </w:r>
      <w:proofErr w:type="spellStart"/>
      <w:r w:rsidRPr="003245A3">
        <w:rPr>
          <w:sz w:val="22"/>
          <w:szCs w:val="22"/>
        </w:rPr>
        <w:t>hashovacích</w:t>
      </w:r>
      <w:proofErr w:type="spellEnd"/>
      <w:r w:rsidRPr="003245A3">
        <w:rPr>
          <w:sz w:val="22"/>
          <w:szCs w:val="22"/>
        </w:rPr>
        <w:t xml:space="preserve"> funkcií a musí používať soľ (angl. </w:t>
      </w:r>
      <w:proofErr w:type="spellStart"/>
      <w:r w:rsidRPr="003245A3">
        <w:rPr>
          <w:sz w:val="22"/>
          <w:szCs w:val="22"/>
        </w:rPr>
        <w:t>salt</w:t>
      </w:r>
      <w:proofErr w:type="spellEnd"/>
      <w:r w:rsidRPr="003245A3">
        <w:rPr>
          <w:sz w:val="22"/>
          <w:szCs w:val="22"/>
        </w:rPr>
        <w:t>).</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musí implementovať funkcionalitu pre odhlásenie (log-</w:t>
      </w:r>
      <w:proofErr w:type="spellStart"/>
      <w:r w:rsidRPr="003245A3">
        <w:rPr>
          <w:sz w:val="22"/>
          <w:szCs w:val="22"/>
        </w:rPr>
        <w:t>out</w:t>
      </w:r>
      <w:proofErr w:type="spellEnd"/>
      <w:r w:rsidRPr="003245A3">
        <w:rPr>
          <w:sz w:val="22"/>
          <w:szCs w:val="22"/>
        </w:rPr>
        <w:t>) aj pre automatické odhlásenie po istej dobe nečinnosti. Funkcia odhlásenia má byť jednoducho identifikovateľná a dostupná z každej stránky, prístupnej po autentifikácii.</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 xml:space="preserve">Aplikácia musí po odhlásení </w:t>
      </w:r>
      <w:proofErr w:type="spellStart"/>
      <w:r w:rsidRPr="003245A3">
        <w:rPr>
          <w:sz w:val="22"/>
          <w:szCs w:val="22"/>
        </w:rPr>
        <w:t>zneplatniť</w:t>
      </w:r>
      <w:proofErr w:type="spellEnd"/>
      <w:r w:rsidRPr="003245A3">
        <w:rPr>
          <w:sz w:val="22"/>
          <w:szCs w:val="22"/>
        </w:rPr>
        <w:t xml:space="preserve"> všetky relácie daného používateľa.</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 xml:space="preserve">Odporúča sa, aby aplikácia podporovala simultánne paralelné prihlásenie k jednému účtu iba z jednej verejnej IP adresy. Odporúča sa, aby aplikácia pri zmene verejnej IP adresy prihláseného používateľa požadovala </w:t>
      </w:r>
      <w:proofErr w:type="spellStart"/>
      <w:r w:rsidRPr="003245A3">
        <w:rPr>
          <w:sz w:val="22"/>
          <w:szCs w:val="22"/>
        </w:rPr>
        <w:t>reautentifikáciu</w:t>
      </w:r>
      <w:proofErr w:type="spellEnd"/>
      <w:r w:rsidRPr="003245A3">
        <w:rPr>
          <w:sz w:val="22"/>
          <w:szCs w:val="22"/>
        </w:rPr>
        <w:t>.</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Odporúča sa naviazanie relácie na parameter User-Agent.</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musí podporovať spustenie mechanizmu zamknutia účtu (</w:t>
      </w:r>
      <w:proofErr w:type="spellStart"/>
      <w:r w:rsidRPr="003245A3">
        <w:rPr>
          <w:sz w:val="22"/>
          <w:szCs w:val="22"/>
        </w:rPr>
        <w:t>lockout</w:t>
      </w:r>
      <w:proofErr w:type="spellEnd"/>
      <w:r w:rsidRPr="003245A3">
        <w:rPr>
          <w:sz w:val="22"/>
          <w:szCs w:val="22"/>
        </w:rPr>
        <w:t>) po istom počte neúspešných pokusov (maximálne 5) o prihlásenie.</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Zamknutie účtu po stanovenom počte neúspešných pokusov o prihlásenie musí trvať aspoň 10 minút.</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Zamknutie účtu po stanovenom počte neúspešných pokusov o prihlásenie do kritického systému by malo trvať aspoň hodinu.</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Je nutné vytvárať log záznamy všetkých pokusov o autentifikáciu (log-in, log-</w:t>
      </w:r>
      <w:proofErr w:type="spellStart"/>
      <w:r w:rsidRPr="003245A3">
        <w:rPr>
          <w:sz w:val="22"/>
          <w:szCs w:val="22"/>
        </w:rPr>
        <w:t>out</w:t>
      </w:r>
      <w:proofErr w:type="spellEnd"/>
      <w:r w:rsidRPr="003245A3">
        <w:rPr>
          <w:sz w:val="22"/>
          <w:szCs w:val="22"/>
        </w:rPr>
        <w:t xml:space="preserve">, neúspešný log-in, </w:t>
      </w:r>
      <w:proofErr w:type="spellStart"/>
      <w:r w:rsidRPr="003245A3">
        <w:rPr>
          <w:sz w:val="22"/>
          <w:szCs w:val="22"/>
        </w:rPr>
        <w:t>lockout</w:t>
      </w:r>
      <w:proofErr w:type="spellEnd"/>
      <w:r w:rsidRPr="003245A3">
        <w:rPr>
          <w:sz w:val="22"/>
          <w:szCs w:val="22"/>
        </w:rPr>
        <w:t xml:space="preserve"> konta, žiadosť o zmenu hesla).</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V prípade zamknutia účtu by aplikácia mala notifikovať zodpovednú osobu, resp. administrátora aplikácie.</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 xml:space="preserve">Pre privilegované účty sa musia používať používateľské mená, ktoré nie je možné jednoducho dedukovať (napr. štandardné </w:t>
      </w:r>
      <w:proofErr w:type="spellStart"/>
      <w:r w:rsidRPr="003245A3">
        <w:rPr>
          <w:sz w:val="22"/>
          <w:szCs w:val="22"/>
        </w:rPr>
        <w:t>loginy</w:t>
      </w:r>
      <w:proofErr w:type="spellEnd"/>
      <w:r w:rsidRPr="003245A3">
        <w:rPr>
          <w:sz w:val="22"/>
          <w:szCs w:val="22"/>
        </w:rPr>
        <w:t xml:space="preserve"> ako admin, </w:t>
      </w:r>
      <w:proofErr w:type="spellStart"/>
      <w:r w:rsidRPr="003245A3">
        <w:rPr>
          <w:sz w:val="22"/>
          <w:szCs w:val="22"/>
        </w:rPr>
        <w:t>administrator</w:t>
      </w:r>
      <w:proofErr w:type="spellEnd"/>
      <w:r w:rsidRPr="003245A3">
        <w:rPr>
          <w:sz w:val="22"/>
          <w:szCs w:val="22"/>
        </w:rPr>
        <w:t>, user a pod, názov alebo typ aplikácie, kombinácie uvedených a pod.).</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nesmie pre kritické systémy umožniť funkcionalitu zapamätania si hesla.</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lastRenderedPageBreak/>
        <w:t>Používateľské kontá by mali byť po určitej dobe nečinnosti znefunkčnené.</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Používateľské kontá, ktoré neboli použité do 3 mesiacov od ich vytvorenia (používateľ sa počas danej doby nikdy neprihlásil), by mali byť deaktivované.</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Každý používateľ a administrátor musia mať jedinečné ID.</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 xml:space="preserve">Aplikácia nesmie umožniť vytváranie účtov s používateľským menom podobným administrátorským či servisným kontám. (admin, </w:t>
      </w:r>
      <w:proofErr w:type="spellStart"/>
      <w:r w:rsidRPr="003245A3">
        <w:rPr>
          <w:sz w:val="22"/>
          <w:szCs w:val="22"/>
        </w:rPr>
        <w:t>administrator</w:t>
      </w:r>
      <w:proofErr w:type="spellEnd"/>
      <w:r w:rsidRPr="003245A3">
        <w:rPr>
          <w:sz w:val="22"/>
          <w:szCs w:val="22"/>
        </w:rPr>
        <w:t xml:space="preserve">, helpdesk, </w:t>
      </w:r>
      <w:proofErr w:type="spellStart"/>
      <w:r w:rsidRPr="003245A3">
        <w:rPr>
          <w:sz w:val="22"/>
          <w:szCs w:val="22"/>
        </w:rPr>
        <w:t>support</w:t>
      </w:r>
      <w:proofErr w:type="spellEnd"/>
      <w:r w:rsidRPr="003245A3">
        <w:rPr>
          <w:sz w:val="22"/>
          <w:szCs w:val="22"/>
        </w:rPr>
        <w:t xml:space="preserve"> a pod.).</w:t>
      </w:r>
    </w:p>
    <w:p w:rsidR="003245A3" w:rsidRPr="003245A3" w:rsidRDefault="003245A3" w:rsidP="00BC7185">
      <w:pPr>
        <w:pStyle w:val="Odsekzoznamu"/>
        <w:widowControl/>
        <w:numPr>
          <w:ilvl w:val="0"/>
          <w:numId w:val="77"/>
        </w:numPr>
        <w:autoSpaceDE/>
        <w:autoSpaceDN/>
        <w:adjustRightInd/>
        <w:spacing w:after="160"/>
        <w:ind w:right="0"/>
        <w:rPr>
          <w:sz w:val="22"/>
          <w:szCs w:val="22"/>
        </w:rPr>
      </w:pPr>
      <w:r w:rsidRPr="003245A3">
        <w:rPr>
          <w:sz w:val="22"/>
          <w:szCs w:val="22"/>
        </w:rPr>
        <w:t>Aplikácia musí korektne inštruovať prehliadač, aby neukladal citlivé informácie, prenášané prostredníctvom HTTPS, do cache (a aby neboli bez kontroly opäť prístupné z histórie prehliadania) minimálne v rozsahu:</w:t>
      </w:r>
    </w:p>
    <w:p w:rsidR="003245A3" w:rsidRPr="003245A3" w:rsidRDefault="003245A3" w:rsidP="00BC7185">
      <w:pPr>
        <w:pStyle w:val="Odsekzoznamu"/>
        <w:widowControl/>
        <w:numPr>
          <w:ilvl w:val="0"/>
          <w:numId w:val="29"/>
        </w:numPr>
        <w:autoSpaceDE/>
        <w:autoSpaceDN/>
        <w:adjustRightInd/>
        <w:spacing w:after="160"/>
        <w:ind w:right="0"/>
        <w:rPr>
          <w:sz w:val="22"/>
          <w:szCs w:val="22"/>
        </w:rPr>
      </w:pPr>
      <w:r w:rsidRPr="003245A3">
        <w:rPr>
          <w:sz w:val="22"/>
          <w:szCs w:val="22"/>
        </w:rPr>
        <w:t xml:space="preserve">Server musí nastavovať vo svojich odpovediach hlavičky: </w:t>
      </w:r>
    </w:p>
    <w:p w:rsidR="003245A3" w:rsidRPr="003245A3" w:rsidRDefault="003245A3" w:rsidP="00BC7185">
      <w:pPr>
        <w:pStyle w:val="Odsekzoznamu"/>
        <w:widowControl/>
        <w:numPr>
          <w:ilvl w:val="0"/>
          <w:numId w:val="30"/>
        </w:numPr>
        <w:autoSpaceDE/>
        <w:autoSpaceDN/>
        <w:adjustRightInd/>
        <w:ind w:right="0"/>
        <w:rPr>
          <w:sz w:val="22"/>
          <w:szCs w:val="22"/>
        </w:rPr>
      </w:pPr>
      <w:r w:rsidRPr="003245A3">
        <w:rPr>
          <w:sz w:val="22"/>
          <w:szCs w:val="22"/>
        </w:rPr>
        <w:t>Cache-</w:t>
      </w:r>
      <w:proofErr w:type="spellStart"/>
      <w:r w:rsidRPr="003245A3">
        <w:rPr>
          <w:sz w:val="22"/>
          <w:szCs w:val="22"/>
        </w:rPr>
        <w:t>Control</w:t>
      </w:r>
      <w:proofErr w:type="spellEnd"/>
      <w:r w:rsidRPr="003245A3">
        <w:rPr>
          <w:sz w:val="22"/>
          <w:szCs w:val="22"/>
        </w:rPr>
        <w:t>: no-cache, no-</w:t>
      </w:r>
      <w:proofErr w:type="spellStart"/>
      <w:r w:rsidRPr="003245A3">
        <w:rPr>
          <w:sz w:val="22"/>
          <w:szCs w:val="22"/>
        </w:rPr>
        <w:t>store</w:t>
      </w:r>
      <w:proofErr w:type="spellEnd"/>
      <w:r w:rsidRPr="003245A3">
        <w:rPr>
          <w:sz w:val="22"/>
          <w:szCs w:val="22"/>
        </w:rPr>
        <w:t xml:space="preserve">, </w:t>
      </w:r>
      <w:proofErr w:type="spellStart"/>
      <w:r w:rsidRPr="003245A3">
        <w:rPr>
          <w:sz w:val="22"/>
          <w:szCs w:val="22"/>
        </w:rPr>
        <w:t>private</w:t>
      </w:r>
      <w:proofErr w:type="spellEnd"/>
      <w:r w:rsidRPr="003245A3">
        <w:rPr>
          <w:sz w:val="22"/>
          <w:szCs w:val="22"/>
        </w:rPr>
        <w:t xml:space="preserve">, </w:t>
      </w:r>
      <w:proofErr w:type="spellStart"/>
      <w:r w:rsidRPr="003245A3">
        <w:rPr>
          <w:sz w:val="22"/>
          <w:szCs w:val="22"/>
        </w:rPr>
        <w:t>must</w:t>
      </w:r>
      <w:proofErr w:type="spellEnd"/>
      <w:r w:rsidRPr="003245A3">
        <w:rPr>
          <w:sz w:val="22"/>
          <w:szCs w:val="22"/>
        </w:rPr>
        <w:t>-re-</w:t>
      </w:r>
      <w:proofErr w:type="spellStart"/>
      <w:r w:rsidRPr="003245A3">
        <w:rPr>
          <w:sz w:val="22"/>
          <w:szCs w:val="22"/>
        </w:rPr>
        <w:t>validate</w:t>
      </w:r>
      <w:proofErr w:type="spellEnd"/>
      <w:r w:rsidRPr="003245A3">
        <w:rPr>
          <w:sz w:val="22"/>
          <w:szCs w:val="22"/>
        </w:rPr>
        <w:t>, max-</w:t>
      </w:r>
      <w:proofErr w:type="spellStart"/>
      <w:r w:rsidRPr="003245A3">
        <w:rPr>
          <w:sz w:val="22"/>
          <w:szCs w:val="22"/>
        </w:rPr>
        <w:t>age</w:t>
      </w:r>
      <w:proofErr w:type="spellEnd"/>
      <w:r w:rsidRPr="003245A3">
        <w:rPr>
          <w:sz w:val="22"/>
          <w:szCs w:val="22"/>
        </w:rPr>
        <w:t>=0, no-</w:t>
      </w:r>
      <w:proofErr w:type="spellStart"/>
      <w:r w:rsidRPr="003245A3">
        <w:rPr>
          <w:sz w:val="22"/>
          <w:szCs w:val="22"/>
        </w:rPr>
        <w:t>transform</w:t>
      </w:r>
      <w:proofErr w:type="spellEnd"/>
      <w:r w:rsidRPr="003245A3">
        <w:rPr>
          <w:sz w:val="22"/>
          <w:szCs w:val="22"/>
        </w:rPr>
        <w:t>,</w:t>
      </w:r>
    </w:p>
    <w:p w:rsidR="003245A3" w:rsidRPr="003245A3" w:rsidRDefault="003245A3" w:rsidP="00BC7185">
      <w:pPr>
        <w:pStyle w:val="Odsekzoznamu"/>
        <w:widowControl/>
        <w:numPr>
          <w:ilvl w:val="0"/>
          <w:numId w:val="30"/>
        </w:numPr>
        <w:autoSpaceDE/>
        <w:autoSpaceDN/>
        <w:adjustRightInd/>
        <w:ind w:right="0"/>
        <w:rPr>
          <w:sz w:val="22"/>
          <w:szCs w:val="22"/>
        </w:rPr>
      </w:pPr>
      <w:proofErr w:type="spellStart"/>
      <w:r w:rsidRPr="003245A3">
        <w:rPr>
          <w:sz w:val="22"/>
          <w:szCs w:val="22"/>
        </w:rPr>
        <w:t>Expires</w:t>
      </w:r>
      <w:proofErr w:type="spellEnd"/>
      <w:r w:rsidRPr="003245A3">
        <w:rPr>
          <w:sz w:val="22"/>
          <w:szCs w:val="22"/>
        </w:rPr>
        <w:t>: 0,</w:t>
      </w:r>
    </w:p>
    <w:p w:rsidR="003245A3" w:rsidRPr="003245A3" w:rsidRDefault="003245A3" w:rsidP="00BC7185">
      <w:pPr>
        <w:pStyle w:val="Odsekzoznamu"/>
        <w:widowControl/>
        <w:numPr>
          <w:ilvl w:val="0"/>
          <w:numId w:val="30"/>
        </w:numPr>
        <w:autoSpaceDE/>
        <w:autoSpaceDN/>
        <w:adjustRightInd/>
        <w:ind w:right="0"/>
        <w:rPr>
          <w:sz w:val="22"/>
          <w:szCs w:val="22"/>
        </w:rPr>
      </w:pPr>
      <w:proofErr w:type="spellStart"/>
      <w:r w:rsidRPr="003245A3">
        <w:rPr>
          <w:sz w:val="22"/>
          <w:szCs w:val="22"/>
        </w:rPr>
        <w:t>Pragma</w:t>
      </w:r>
      <w:proofErr w:type="spellEnd"/>
      <w:r w:rsidRPr="003245A3">
        <w:rPr>
          <w:sz w:val="22"/>
          <w:szCs w:val="22"/>
        </w:rPr>
        <w:t>: no-cache.</w:t>
      </w:r>
    </w:p>
    <w:p w:rsidR="003245A3" w:rsidRPr="006D3262" w:rsidRDefault="003245A3" w:rsidP="003245A3">
      <w:pPr>
        <w:pStyle w:val="02-Nadpis"/>
        <w:spacing w:line="240" w:lineRule="auto"/>
        <w:rPr>
          <w:rFonts w:ascii="Times New Roman" w:hAnsi="Times New Roman" w:cs="Times New Roman"/>
          <w:sz w:val="22"/>
          <w:szCs w:val="22"/>
          <w:u w:val="single"/>
        </w:rPr>
      </w:pPr>
      <w:r w:rsidRPr="006D3262">
        <w:rPr>
          <w:rFonts w:ascii="Times New Roman" w:hAnsi="Times New Roman" w:cs="Times New Roman"/>
          <w:sz w:val="22"/>
          <w:szCs w:val="22"/>
          <w:u w:val="single"/>
        </w:rPr>
        <w:t>Používateľské vstupy</w:t>
      </w:r>
    </w:p>
    <w:p w:rsidR="003245A3" w:rsidRPr="003245A3" w:rsidRDefault="003245A3" w:rsidP="00BC7185">
      <w:pPr>
        <w:pStyle w:val="Odsekzoznamu"/>
        <w:widowControl/>
        <w:numPr>
          <w:ilvl w:val="0"/>
          <w:numId w:val="31"/>
        </w:numPr>
        <w:autoSpaceDE/>
        <w:autoSpaceDN/>
        <w:adjustRightInd/>
        <w:spacing w:after="160"/>
        <w:ind w:right="0"/>
        <w:rPr>
          <w:sz w:val="22"/>
          <w:szCs w:val="22"/>
        </w:rPr>
      </w:pPr>
      <w:r w:rsidRPr="003245A3">
        <w:rPr>
          <w:sz w:val="22"/>
          <w:szCs w:val="22"/>
        </w:rPr>
        <w:t xml:space="preserve">Všetky používateľské vstupy musia byť kontrolované na strane servera prostredníctvom </w:t>
      </w:r>
      <w:proofErr w:type="spellStart"/>
      <w:r w:rsidRPr="003245A3">
        <w:rPr>
          <w:sz w:val="22"/>
          <w:szCs w:val="22"/>
        </w:rPr>
        <w:t>whitelistov</w:t>
      </w:r>
      <w:proofErr w:type="spellEnd"/>
      <w:r w:rsidRPr="003245A3">
        <w:rPr>
          <w:sz w:val="22"/>
          <w:szCs w:val="22"/>
        </w:rPr>
        <w:t xml:space="preserve"> alebo regulárnych výrazov v kontexte, v ktorom sú použité.</w:t>
      </w:r>
    </w:p>
    <w:p w:rsidR="003245A3" w:rsidRPr="003245A3" w:rsidRDefault="003245A3" w:rsidP="00BC7185">
      <w:pPr>
        <w:pStyle w:val="Odsekzoznamu"/>
        <w:widowControl/>
        <w:numPr>
          <w:ilvl w:val="0"/>
          <w:numId w:val="31"/>
        </w:numPr>
        <w:autoSpaceDE/>
        <w:autoSpaceDN/>
        <w:adjustRightInd/>
        <w:spacing w:after="160"/>
        <w:ind w:right="0"/>
        <w:rPr>
          <w:sz w:val="22"/>
          <w:szCs w:val="22"/>
        </w:rPr>
      </w:pPr>
      <w:r w:rsidRPr="003245A3">
        <w:rPr>
          <w:sz w:val="22"/>
          <w:szCs w:val="22"/>
        </w:rPr>
        <w:t xml:space="preserve">Aplikácia musí brať ako vstupy a primerane ošetrovať všetky používateľom ovplyvniteľné časti dopytu, vrátane HTTP hlavičiek, URL, </w:t>
      </w:r>
      <w:proofErr w:type="spellStart"/>
      <w:r w:rsidRPr="003245A3">
        <w:rPr>
          <w:sz w:val="22"/>
          <w:szCs w:val="22"/>
        </w:rPr>
        <w:t>Cookies</w:t>
      </w:r>
      <w:proofErr w:type="spellEnd"/>
      <w:r w:rsidRPr="003245A3">
        <w:rPr>
          <w:sz w:val="22"/>
          <w:szCs w:val="22"/>
        </w:rPr>
        <w:t xml:space="preserve"> a pod. Bez ošetrenia nesmú byť reflektované v odpovedi servera. Napríklad:</w:t>
      </w:r>
    </w:p>
    <w:p w:rsidR="003245A3" w:rsidRPr="003245A3" w:rsidRDefault="003245A3" w:rsidP="00BC7185">
      <w:pPr>
        <w:pStyle w:val="Odsekzoznamu"/>
        <w:widowControl/>
        <w:numPr>
          <w:ilvl w:val="0"/>
          <w:numId w:val="32"/>
        </w:numPr>
        <w:autoSpaceDE/>
        <w:autoSpaceDN/>
        <w:adjustRightInd/>
        <w:spacing w:after="160"/>
        <w:ind w:right="0"/>
        <w:rPr>
          <w:sz w:val="22"/>
          <w:szCs w:val="22"/>
        </w:rPr>
      </w:pPr>
      <w:r w:rsidRPr="003245A3">
        <w:rPr>
          <w:sz w:val="22"/>
          <w:szCs w:val="22"/>
        </w:rPr>
        <w:t xml:space="preserve">aplikácia musí byť odolná voči HTTP </w:t>
      </w:r>
      <w:proofErr w:type="spellStart"/>
      <w:r w:rsidRPr="003245A3">
        <w:rPr>
          <w:sz w:val="22"/>
          <w:szCs w:val="22"/>
        </w:rPr>
        <w:t>Spitting</w:t>
      </w:r>
      <w:proofErr w:type="spellEnd"/>
      <w:r w:rsidRPr="003245A3">
        <w:rPr>
          <w:sz w:val="22"/>
          <w:szCs w:val="22"/>
        </w:rPr>
        <w:t>/</w:t>
      </w:r>
      <w:proofErr w:type="spellStart"/>
      <w:r w:rsidRPr="003245A3">
        <w:rPr>
          <w:sz w:val="22"/>
          <w:szCs w:val="22"/>
        </w:rPr>
        <w:t>Smuggling</w:t>
      </w:r>
      <w:proofErr w:type="spellEnd"/>
      <w:r w:rsidRPr="003245A3">
        <w:rPr>
          <w:sz w:val="22"/>
          <w:szCs w:val="22"/>
        </w:rPr>
        <w:t xml:space="preserve"> útokom,</w:t>
      </w:r>
    </w:p>
    <w:p w:rsidR="003245A3" w:rsidRPr="003245A3" w:rsidRDefault="003245A3" w:rsidP="00BC7185">
      <w:pPr>
        <w:pStyle w:val="Odsekzoznamu"/>
        <w:widowControl/>
        <w:numPr>
          <w:ilvl w:val="0"/>
          <w:numId w:val="32"/>
        </w:numPr>
        <w:autoSpaceDE/>
        <w:autoSpaceDN/>
        <w:adjustRightInd/>
        <w:spacing w:after="160"/>
        <w:ind w:right="0"/>
        <w:rPr>
          <w:sz w:val="22"/>
          <w:szCs w:val="22"/>
        </w:rPr>
      </w:pPr>
      <w:r w:rsidRPr="003245A3">
        <w:rPr>
          <w:sz w:val="22"/>
          <w:szCs w:val="22"/>
        </w:rPr>
        <w:t xml:space="preserve">aplikácia by mala byť odolná voči HTTP Parameter </w:t>
      </w:r>
      <w:proofErr w:type="spellStart"/>
      <w:r w:rsidRPr="003245A3">
        <w:rPr>
          <w:sz w:val="22"/>
          <w:szCs w:val="22"/>
        </w:rPr>
        <w:t>Pollution</w:t>
      </w:r>
      <w:proofErr w:type="spellEnd"/>
      <w:r w:rsidRPr="003245A3">
        <w:rPr>
          <w:sz w:val="22"/>
          <w:szCs w:val="22"/>
        </w:rPr>
        <w:t xml:space="preserve"> (HPP) útokom,</w:t>
      </w:r>
    </w:p>
    <w:p w:rsidR="003245A3" w:rsidRPr="003245A3" w:rsidRDefault="003245A3" w:rsidP="00BC7185">
      <w:pPr>
        <w:pStyle w:val="Odsekzoznamu"/>
        <w:widowControl/>
        <w:numPr>
          <w:ilvl w:val="0"/>
          <w:numId w:val="32"/>
        </w:numPr>
        <w:autoSpaceDE/>
        <w:autoSpaceDN/>
        <w:adjustRightInd/>
        <w:spacing w:after="160"/>
        <w:ind w:right="0"/>
        <w:rPr>
          <w:sz w:val="22"/>
          <w:szCs w:val="22"/>
        </w:rPr>
      </w:pPr>
      <w:r w:rsidRPr="003245A3">
        <w:rPr>
          <w:sz w:val="22"/>
          <w:szCs w:val="22"/>
        </w:rPr>
        <w:t xml:space="preserve">aplikácia/webový server musí byť odolný voči </w:t>
      </w:r>
      <w:proofErr w:type="spellStart"/>
      <w:r w:rsidRPr="003245A3">
        <w:rPr>
          <w:sz w:val="22"/>
          <w:szCs w:val="22"/>
        </w:rPr>
        <w:t>Host</w:t>
      </w:r>
      <w:proofErr w:type="spellEnd"/>
      <w:r w:rsidRPr="003245A3">
        <w:rPr>
          <w:sz w:val="22"/>
          <w:szCs w:val="22"/>
        </w:rPr>
        <w:t xml:space="preserve"> </w:t>
      </w:r>
      <w:proofErr w:type="spellStart"/>
      <w:r w:rsidRPr="003245A3">
        <w:rPr>
          <w:sz w:val="22"/>
          <w:szCs w:val="22"/>
        </w:rPr>
        <w:t>Header</w:t>
      </w:r>
      <w:proofErr w:type="spellEnd"/>
      <w:r w:rsidRPr="003245A3">
        <w:rPr>
          <w:sz w:val="22"/>
          <w:szCs w:val="22"/>
        </w:rPr>
        <w:t xml:space="preserve"> útoku.</w:t>
      </w:r>
    </w:p>
    <w:p w:rsidR="003245A3" w:rsidRPr="003245A3" w:rsidRDefault="003245A3" w:rsidP="00BC7185">
      <w:pPr>
        <w:pStyle w:val="Odsekzoznamu"/>
        <w:widowControl/>
        <w:numPr>
          <w:ilvl w:val="0"/>
          <w:numId w:val="31"/>
        </w:numPr>
        <w:autoSpaceDE/>
        <w:autoSpaceDN/>
        <w:adjustRightInd/>
        <w:spacing w:after="160"/>
        <w:ind w:right="0"/>
        <w:rPr>
          <w:sz w:val="22"/>
          <w:szCs w:val="22"/>
        </w:rPr>
      </w:pPr>
      <w:r w:rsidRPr="003245A3">
        <w:rPr>
          <w:sz w:val="22"/>
          <w:szCs w:val="22"/>
        </w:rPr>
        <w:t xml:space="preserve">Aplikácia by mala používať </w:t>
      </w:r>
      <w:proofErr w:type="spellStart"/>
      <w:r w:rsidRPr="003245A3">
        <w:rPr>
          <w:sz w:val="22"/>
          <w:szCs w:val="22"/>
        </w:rPr>
        <w:t>parametrizované</w:t>
      </w:r>
      <w:proofErr w:type="spellEnd"/>
      <w:r w:rsidRPr="003245A3">
        <w:rPr>
          <w:sz w:val="22"/>
          <w:szCs w:val="22"/>
        </w:rPr>
        <w:t xml:space="preserve"> SQL požiadavky (</w:t>
      </w:r>
      <w:proofErr w:type="spellStart"/>
      <w:r w:rsidRPr="003245A3">
        <w:rPr>
          <w:sz w:val="22"/>
          <w:szCs w:val="22"/>
        </w:rPr>
        <w:t>queries</w:t>
      </w:r>
      <w:proofErr w:type="spellEnd"/>
      <w:r w:rsidRPr="003245A3">
        <w:rPr>
          <w:sz w:val="22"/>
          <w:szCs w:val="22"/>
        </w:rPr>
        <w:t xml:space="preserve">), tzv. </w:t>
      </w:r>
      <w:proofErr w:type="spellStart"/>
      <w:r w:rsidRPr="003245A3">
        <w:rPr>
          <w:sz w:val="22"/>
          <w:szCs w:val="22"/>
        </w:rPr>
        <w:t>prepared</w:t>
      </w:r>
      <w:proofErr w:type="spellEnd"/>
      <w:r w:rsidRPr="003245A3">
        <w:rPr>
          <w:sz w:val="22"/>
          <w:szCs w:val="22"/>
        </w:rPr>
        <w:t xml:space="preserve"> </w:t>
      </w:r>
      <w:proofErr w:type="spellStart"/>
      <w:r w:rsidRPr="003245A3">
        <w:rPr>
          <w:sz w:val="22"/>
          <w:szCs w:val="22"/>
        </w:rPr>
        <w:t>statements</w:t>
      </w:r>
      <w:proofErr w:type="spellEnd"/>
      <w:r w:rsidRPr="003245A3">
        <w:rPr>
          <w:sz w:val="22"/>
          <w:szCs w:val="22"/>
        </w:rPr>
        <w:t>.</w:t>
      </w:r>
    </w:p>
    <w:p w:rsidR="003245A3" w:rsidRPr="003245A3" w:rsidRDefault="003245A3" w:rsidP="00BC7185">
      <w:pPr>
        <w:pStyle w:val="Odsekzoznamu"/>
        <w:widowControl/>
        <w:numPr>
          <w:ilvl w:val="0"/>
          <w:numId w:val="31"/>
        </w:numPr>
        <w:autoSpaceDE/>
        <w:autoSpaceDN/>
        <w:adjustRightInd/>
        <w:spacing w:after="160"/>
        <w:ind w:right="0"/>
        <w:rPr>
          <w:sz w:val="22"/>
          <w:szCs w:val="22"/>
        </w:rPr>
      </w:pPr>
      <w:r w:rsidRPr="003245A3">
        <w:rPr>
          <w:sz w:val="22"/>
          <w:szCs w:val="22"/>
        </w:rPr>
        <w:t>Aplikácia nesmie na tvorenie SQL dotazov využívať používateľské vstupy bez ich dôkladnej kontroly a ošetrenia.</w:t>
      </w:r>
    </w:p>
    <w:p w:rsidR="003245A3" w:rsidRPr="003245A3" w:rsidRDefault="003245A3" w:rsidP="00BC7185">
      <w:pPr>
        <w:pStyle w:val="Odsekzoznamu"/>
        <w:widowControl/>
        <w:numPr>
          <w:ilvl w:val="0"/>
          <w:numId w:val="31"/>
        </w:numPr>
        <w:autoSpaceDE/>
        <w:autoSpaceDN/>
        <w:adjustRightInd/>
        <w:spacing w:after="160"/>
        <w:ind w:right="0"/>
        <w:rPr>
          <w:sz w:val="22"/>
          <w:szCs w:val="22"/>
        </w:rPr>
      </w:pPr>
      <w:r w:rsidRPr="003245A3">
        <w:rPr>
          <w:sz w:val="22"/>
          <w:szCs w:val="22"/>
        </w:rPr>
        <w:t>Aplikácia musí ošetrovať vstupy od používateľa pred ich použitím. Minimálne:</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aplikácia musí ošetrovať vstupy od používateľa pred ich použitím v názvoch súborov a zložiek,</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aplikácia musí ošetrovať vstupy od používateľa pred ich použitím v akomkoľvek skripte, databázovom dopyte alebo parametri príkazu operačného systému,</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aplikácia musí ošetrovať vstupy od používateľa pred ich použitím v kontexte HTML,</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aplikácia musí ošetrovať vstupy od používateľa pred ich použitím v kontexte JavaScript,</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aplikácia musí ošetrovať vstupy od používateľa pred ich použitím v kontexte REST API,</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aplikácia musí ošetrovať vstupy od používateľa pred ich použitím v XML dokumentoch,</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 xml:space="preserve">aplikácia musí ošetrovať vstupy od používateľa pred ich použitím v </w:t>
      </w:r>
      <w:proofErr w:type="spellStart"/>
      <w:r w:rsidRPr="003245A3">
        <w:rPr>
          <w:sz w:val="22"/>
          <w:szCs w:val="22"/>
        </w:rPr>
        <w:t>XPath</w:t>
      </w:r>
      <w:proofErr w:type="spellEnd"/>
      <w:r w:rsidRPr="003245A3">
        <w:rPr>
          <w:sz w:val="22"/>
          <w:szCs w:val="22"/>
        </w:rPr>
        <w:t xml:space="preserve"> požiadavkách (</w:t>
      </w:r>
      <w:proofErr w:type="spellStart"/>
      <w:r w:rsidRPr="003245A3">
        <w:rPr>
          <w:sz w:val="22"/>
          <w:szCs w:val="22"/>
        </w:rPr>
        <w:t>query</w:t>
      </w:r>
      <w:proofErr w:type="spellEnd"/>
      <w:r w:rsidRPr="003245A3">
        <w:rPr>
          <w:sz w:val="22"/>
          <w:szCs w:val="22"/>
        </w:rPr>
        <w:t>),</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 xml:space="preserve">aplikácia musí ošetrovať vstupy od používateľa pred ich použitím v XSL(T) </w:t>
      </w:r>
      <w:proofErr w:type="spellStart"/>
      <w:r w:rsidRPr="003245A3">
        <w:rPr>
          <w:sz w:val="22"/>
          <w:szCs w:val="22"/>
        </w:rPr>
        <w:t>style</w:t>
      </w:r>
      <w:proofErr w:type="spellEnd"/>
      <w:r w:rsidRPr="003245A3">
        <w:rPr>
          <w:sz w:val="22"/>
          <w:szCs w:val="22"/>
        </w:rPr>
        <w:t xml:space="preserve"> </w:t>
      </w:r>
      <w:proofErr w:type="spellStart"/>
      <w:r w:rsidRPr="003245A3">
        <w:rPr>
          <w:sz w:val="22"/>
          <w:szCs w:val="22"/>
        </w:rPr>
        <w:t>sheets</w:t>
      </w:r>
      <w:proofErr w:type="spellEnd"/>
      <w:r w:rsidRPr="003245A3">
        <w:rPr>
          <w:sz w:val="22"/>
          <w:szCs w:val="22"/>
        </w:rPr>
        <w:t>,</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lastRenderedPageBreak/>
        <w:t>aplikácia musí ošetrovať vstupy od používateľa pred ich použitím v SSI (Server-</w:t>
      </w:r>
      <w:proofErr w:type="spellStart"/>
      <w:r w:rsidRPr="003245A3">
        <w:rPr>
          <w:sz w:val="22"/>
          <w:szCs w:val="22"/>
        </w:rPr>
        <w:t>Side</w:t>
      </w:r>
      <w:proofErr w:type="spellEnd"/>
      <w:r w:rsidRPr="003245A3">
        <w:rPr>
          <w:sz w:val="22"/>
          <w:szCs w:val="22"/>
        </w:rPr>
        <w:t xml:space="preserve"> </w:t>
      </w:r>
      <w:proofErr w:type="spellStart"/>
      <w:r w:rsidRPr="003245A3">
        <w:rPr>
          <w:sz w:val="22"/>
          <w:szCs w:val="22"/>
        </w:rPr>
        <w:t>Inclusion</w:t>
      </w:r>
      <w:proofErr w:type="spellEnd"/>
      <w:r w:rsidRPr="003245A3">
        <w:rPr>
          <w:sz w:val="22"/>
          <w:szCs w:val="22"/>
        </w:rPr>
        <w:t xml:space="preserve"> </w:t>
      </w:r>
      <w:proofErr w:type="spellStart"/>
      <w:r w:rsidRPr="003245A3">
        <w:rPr>
          <w:sz w:val="22"/>
          <w:szCs w:val="22"/>
        </w:rPr>
        <w:t>statements</w:t>
      </w:r>
      <w:proofErr w:type="spellEnd"/>
      <w:r w:rsidRPr="003245A3">
        <w:rPr>
          <w:sz w:val="22"/>
          <w:szCs w:val="22"/>
        </w:rPr>
        <w:t>) príkazoch, ak je použitie SSI nutné a povolené,</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aplikácia musí ošetrovať vstupy od používateľa pred ich použitím v HTTP hlavičkách,</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aplikácia musí ošetrovať vstupy od používateľa pred ich použitím v HTTP parametroch,</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aplikácia musí ošetrovať vstupy od používateľa pred ich použitím v LDAP požiadavkách,</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aplikácia musí ošetrovať vstupy od používateľa pred ich použitím v regulárnych výrazoch,</w:t>
      </w:r>
    </w:p>
    <w:p w:rsidR="003245A3" w:rsidRPr="003245A3" w:rsidRDefault="003245A3" w:rsidP="00BC7185">
      <w:pPr>
        <w:pStyle w:val="Odsekzoznamu"/>
        <w:widowControl/>
        <w:numPr>
          <w:ilvl w:val="0"/>
          <w:numId w:val="33"/>
        </w:numPr>
        <w:autoSpaceDE/>
        <w:autoSpaceDN/>
        <w:adjustRightInd/>
        <w:spacing w:after="160"/>
        <w:ind w:right="0"/>
        <w:rPr>
          <w:sz w:val="22"/>
          <w:szCs w:val="22"/>
        </w:rPr>
      </w:pPr>
      <w:r w:rsidRPr="003245A3">
        <w:rPr>
          <w:sz w:val="22"/>
          <w:szCs w:val="22"/>
        </w:rPr>
        <w:t>aplikácia musí ošetrovať vstupy/dátové prúdy prechádzajúce medzi modulmi aplikácie.</w:t>
      </w:r>
    </w:p>
    <w:p w:rsidR="003245A3" w:rsidRPr="006D3262" w:rsidRDefault="003245A3" w:rsidP="003245A3">
      <w:pPr>
        <w:pStyle w:val="02-Nadpis"/>
        <w:spacing w:line="240" w:lineRule="auto"/>
        <w:rPr>
          <w:rFonts w:ascii="Times New Roman" w:hAnsi="Times New Roman" w:cs="Times New Roman"/>
          <w:sz w:val="22"/>
          <w:szCs w:val="22"/>
          <w:u w:val="single"/>
        </w:rPr>
      </w:pPr>
      <w:r w:rsidRPr="006D3262">
        <w:rPr>
          <w:rFonts w:ascii="Times New Roman" w:hAnsi="Times New Roman" w:cs="Times New Roman"/>
          <w:sz w:val="22"/>
          <w:szCs w:val="22"/>
          <w:u w:val="single"/>
        </w:rPr>
        <w:t>Relácie</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Aplikácia by mala používať CSRF tokeny o veľkosti aspoň 128 bitov.</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Aplikácia by nemala povoliť  požiadavky spôsobujúce zmenu údajov, alebo citlivú operáciu bez platného CSRF tokenu.</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Aplikácia nesmie povoliť požiadavky na privilegované operácie bez platného CSRF tokenu.</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Na generovanie CSRF tokenov musí aplikácia používať kryptograficky silný generátor pseudonáhodných čísel.</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 xml:space="preserve">Pri prihlásení musí aplikácia  znovu vygenerovať nový identifikátor relácie. Identifikátor predchádzajúcej neautentifikovanej relácie musí byť </w:t>
      </w:r>
      <w:proofErr w:type="spellStart"/>
      <w:r w:rsidRPr="003245A3">
        <w:rPr>
          <w:sz w:val="22"/>
          <w:szCs w:val="22"/>
        </w:rPr>
        <w:t>zneplatnený</w:t>
      </w:r>
      <w:proofErr w:type="spellEnd"/>
      <w:r w:rsidRPr="003245A3">
        <w:rPr>
          <w:sz w:val="22"/>
          <w:szCs w:val="22"/>
        </w:rPr>
        <w:t>.</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Pri zmene prihlasovacích údajov (používateľské meno, heslo) musí aplikácia znovu vygenerovať identifikátor relácie.</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 xml:space="preserve">Pri zmene prihlasovacích údajov (používateľské meno, heslo) musí aplikácia  </w:t>
      </w:r>
      <w:proofErr w:type="spellStart"/>
      <w:r w:rsidRPr="003245A3">
        <w:rPr>
          <w:sz w:val="22"/>
          <w:szCs w:val="22"/>
        </w:rPr>
        <w:t>zneplatniť</w:t>
      </w:r>
      <w:proofErr w:type="spellEnd"/>
      <w:r w:rsidRPr="003245A3">
        <w:rPr>
          <w:sz w:val="22"/>
          <w:szCs w:val="22"/>
        </w:rPr>
        <w:t xml:space="preserve"> ostatné relácie príslušného používateľa.</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Pre relačné (</w:t>
      </w:r>
      <w:proofErr w:type="spellStart"/>
      <w:r w:rsidRPr="003245A3">
        <w:rPr>
          <w:sz w:val="22"/>
          <w:szCs w:val="22"/>
        </w:rPr>
        <w:t>session</w:t>
      </w:r>
      <w:proofErr w:type="spellEnd"/>
      <w:r w:rsidRPr="003245A3">
        <w:rPr>
          <w:sz w:val="22"/>
          <w:szCs w:val="22"/>
        </w:rPr>
        <w:t xml:space="preserve">) </w:t>
      </w:r>
      <w:proofErr w:type="spellStart"/>
      <w:r w:rsidRPr="003245A3">
        <w:rPr>
          <w:sz w:val="22"/>
          <w:szCs w:val="22"/>
        </w:rPr>
        <w:t>cookies</w:t>
      </w:r>
      <w:proofErr w:type="spellEnd"/>
      <w:r w:rsidRPr="003245A3">
        <w:rPr>
          <w:sz w:val="22"/>
          <w:szCs w:val="22"/>
        </w:rPr>
        <w:t xml:space="preserve"> musí aplikácia nastaviť </w:t>
      </w:r>
      <w:proofErr w:type="spellStart"/>
      <w:r w:rsidRPr="003245A3">
        <w:rPr>
          <w:sz w:val="22"/>
          <w:szCs w:val="22"/>
        </w:rPr>
        <w:t>Secure</w:t>
      </w:r>
      <w:proofErr w:type="spellEnd"/>
      <w:r w:rsidRPr="003245A3">
        <w:rPr>
          <w:sz w:val="22"/>
          <w:szCs w:val="22"/>
        </w:rPr>
        <w:t xml:space="preserve"> </w:t>
      </w:r>
      <w:proofErr w:type="spellStart"/>
      <w:r w:rsidRPr="003245A3">
        <w:rPr>
          <w:sz w:val="22"/>
          <w:szCs w:val="22"/>
        </w:rPr>
        <w:t>flag</w:t>
      </w:r>
      <w:proofErr w:type="spellEnd"/>
      <w:r w:rsidRPr="003245A3">
        <w:rPr>
          <w:sz w:val="22"/>
          <w:szCs w:val="22"/>
        </w:rPr>
        <w:t>.</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Pre relačné (</w:t>
      </w:r>
      <w:proofErr w:type="spellStart"/>
      <w:r w:rsidRPr="003245A3">
        <w:rPr>
          <w:sz w:val="22"/>
          <w:szCs w:val="22"/>
        </w:rPr>
        <w:t>session</w:t>
      </w:r>
      <w:proofErr w:type="spellEnd"/>
      <w:r w:rsidRPr="003245A3">
        <w:rPr>
          <w:sz w:val="22"/>
          <w:szCs w:val="22"/>
        </w:rPr>
        <w:t xml:space="preserve">) </w:t>
      </w:r>
      <w:proofErr w:type="spellStart"/>
      <w:r w:rsidRPr="003245A3">
        <w:rPr>
          <w:sz w:val="22"/>
          <w:szCs w:val="22"/>
        </w:rPr>
        <w:t>cookies</w:t>
      </w:r>
      <w:proofErr w:type="spellEnd"/>
      <w:r w:rsidRPr="003245A3">
        <w:rPr>
          <w:sz w:val="22"/>
          <w:szCs w:val="22"/>
        </w:rPr>
        <w:t xml:space="preserve"> musí aplikácia nastaviť </w:t>
      </w:r>
      <w:proofErr w:type="spellStart"/>
      <w:r w:rsidRPr="003245A3">
        <w:rPr>
          <w:sz w:val="22"/>
          <w:szCs w:val="22"/>
        </w:rPr>
        <w:t>HttpOnly</w:t>
      </w:r>
      <w:proofErr w:type="spellEnd"/>
      <w:r w:rsidRPr="003245A3">
        <w:rPr>
          <w:sz w:val="22"/>
          <w:szCs w:val="22"/>
        </w:rPr>
        <w:t xml:space="preserve"> </w:t>
      </w:r>
      <w:proofErr w:type="spellStart"/>
      <w:r w:rsidRPr="003245A3">
        <w:rPr>
          <w:sz w:val="22"/>
          <w:szCs w:val="22"/>
        </w:rPr>
        <w:t>flag</w:t>
      </w:r>
      <w:proofErr w:type="spellEnd"/>
      <w:r w:rsidRPr="003245A3">
        <w:rPr>
          <w:sz w:val="22"/>
          <w:szCs w:val="22"/>
        </w:rPr>
        <w:t>.</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Pre relačné (</w:t>
      </w:r>
      <w:proofErr w:type="spellStart"/>
      <w:r w:rsidRPr="003245A3">
        <w:rPr>
          <w:sz w:val="22"/>
          <w:szCs w:val="22"/>
        </w:rPr>
        <w:t>session</w:t>
      </w:r>
      <w:proofErr w:type="spellEnd"/>
      <w:r w:rsidRPr="003245A3">
        <w:rPr>
          <w:sz w:val="22"/>
          <w:szCs w:val="22"/>
        </w:rPr>
        <w:t xml:space="preserve">) </w:t>
      </w:r>
      <w:proofErr w:type="spellStart"/>
      <w:r w:rsidRPr="003245A3">
        <w:rPr>
          <w:sz w:val="22"/>
          <w:szCs w:val="22"/>
        </w:rPr>
        <w:t>cookies</w:t>
      </w:r>
      <w:proofErr w:type="spellEnd"/>
      <w:r w:rsidRPr="003245A3">
        <w:rPr>
          <w:sz w:val="22"/>
          <w:szCs w:val="22"/>
        </w:rPr>
        <w:t xml:space="preserve"> musí aplikácia nastaviť reštriktívnu doménu.</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Pre relačné (</w:t>
      </w:r>
      <w:proofErr w:type="spellStart"/>
      <w:r w:rsidRPr="003245A3">
        <w:rPr>
          <w:sz w:val="22"/>
          <w:szCs w:val="22"/>
        </w:rPr>
        <w:t>session</w:t>
      </w:r>
      <w:proofErr w:type="spellEnd"/>
      <w:r w:rsidRPr="003245A3">
        <w:rPr>
          <w:sz w:val="22"/>
          <w:szCs w:val="22"/>
        </w:rPr>
        <w:t xml:space="preserve">) </w:t>
      </w:r>
      <w:proofErr w:type="spellStart"/>
      <w:r w:rsidRPr="003245A3">
        <w:rPr>
          <w:sz w:val="22"/>
          <w:szCs w:val="22"/>
        </w:rPr>
        <w:t>cookies</w:t>
      </w:r>
      <w:proofErr w:type="spellEnd"/>
      <w:r w:rsidRPr="003245A3">
        <w:rPr>
          <w:sz w:val="22"/>
          <w:szCs w:val="22"/>
        </w:rPr>
        <w:t xml:space="preserve"> musí aplikácia nastaviť reštriktívnu cestu (</w:t>
      </w:r>
      <w:proofErr w:type="spellStart"/>
      <w:r w:rsidRPr="003245A3">
        <w:rPr>
          <w:sz w:val="22"/>
          <w:szCs w:val="22"/>
        </w:rPr>
        <w:t>path</w:t>
      </w:r>
      <w:proofErr w:type="spellEnd"/>
      <w:r w:rsidRPr="003245A3">
        <w:rPr>
          <w:sz w:val="22"/>
          <w:szCs w:val="22"/>
        </w:rPr>
        <w:t>).</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Pre generovanie relačných identifikátorov musí aplikácia používať kryptograficky silné generátory pseudonáhodných čísel.</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Aplikácia by mala používať relačné identifikátory o veľkosti aspoň 128 bitov.</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Aplikácia musí zamietať neznáme relačné identifikátory zo strany klienta.</w:t>
      </w:r>
    </w:p>
    <w:p w:rsidR="003245A3" w:rsidRPr="003245A3" w:rsidRDefault="003245A3" w:rsidP="00BC7185">
      <w:pPr>
        <w:pStyle w:val="Odsekzoznamu"/>
        <w:widowControl/>
        <w:numPr>
          <w:ilvl w:val="0"/>
          <w:numId w:val="34"/>
        </w:numPr>
        <w:autoSpaceDE/>
        <w:autoSpaceDN/>
        <w:adjustRightInd/>
        <w:spacing w:after="160"/>
        <w:ind w:left="851" w:right="0" w:hanging="491"/>
        <w:rPr>
          <w:sz w:val="22"/>
          <w:szCs w:val="22"/>
        </w:rPr>
      </w:pPr>
      <w:r w:rsidRPr="003245A3">
        <w:rPr>
          <w:sz w:val="22"/>
          <w:szCs w:val="22"/>
        </w:rPr>
        <w:t xml:space="preserve">Relačné identifikátory musí aplikácia prenášať iba cez zabezpečené pripojenia. Aplikácia musí vynucovať periodickú exspiráciu a </w:t>
      </w:r>
      <w:proofErr w:type="spellStart"/>
      <w:r w:rsidRPr="003245A3">
        <w:rPr>
          <w:sz w:val="22"/>
          <w:szCs w:val="22"/>
        </w:rPr>
        <w:t>zneplatnenie</w:t>
      </w:r>
      <w:proofErr w:type="spellEnd"/>
      <w:r w:rsidRPr="003245A3">
        <w:rPr>
          <w:sz w:val="22"/>
          <w:szCs w:val="22"/>
        </w:rPr>
        <w:t xml:space="preserve"> relácií.</w:t>
      </w:r>
    </w:p>
    <w:p w:rsidR="003245A3" w:rsidRPr="006D3262" w:rsidRDefault="003245A3" w:rsidP="003245A3">
      <w:pPr>
        <w:pStyle w:val="02-Nadpis"/>
        <w:spacing w:line="240" w:lineRule="auto"/>
        <w:rPr>
          <w:rFonts w:ascii="Times New Roman" w:hAnsi="Times New Roman" w:cs="Times New Roman"/>
          <w:sz w:val="22"/>
          <w:szCs w:val="22"/>
          <w:u w:val="single"/>
        </w:rPr>
      </w:pPr>
      <w:r w:rsidRPr="006D3262">
        <w:rPr>
          <w:rFonts w:ascii="Times New Roman" w:hAnsi="Times New Roman" w:cs="Times New Roman"/>
          <w:sz w:val="22"/>
          <w:szCs w:val="22"/>
          <w:u w:val="single"/>
        </w:rPr>
        <w:t>Nahrávanie súborov</w:t>
      </w:r>
    </w:p>
    <w:p w:rsidR="003245A3" w:rsidRPr="003245A3" w:rsidRDefault="003245A3" w:rsidP="00BC7185">
      <w:pPr>
        <w:pStyle w:val="Odsekzoznamu"/>
        <w:widowControl/>
        <w:numPr>
          <w:ilvl w:val="0"/>
          <w:numId w:val="35"/>
        </w:numPr>
        <w:autoSpaceDE/>
        <w:autoSpaceDN/>
        <w:adjustRightInd/>
        <w:spacing w:after="160"/>
        <w:ind w:right="0"/>
        <w:rPr>
          <w:sz w:val="22"/>
          <w:szCs w:val="22"/>
        </w:rPr>
      </w:pPr>
      <w:r w:rsidRPr="003245A3">
        <w:rPr>
          <w:sz w:val="22"/>
          <w:szCs w:val="22"/>
        </w:rPr>
        <w:t>Aplikácia musí nahrávané súbory ukladať mimo koreňového súboru pre dokumenty (</w:t>
      </w:r>
      <w:proofErr w:type="spellStart"/>
      <w:r w:rsidRPr="003245A3">
        <w:rPr>
          <w:sz w:val="22"/>
          <w:szCs w:val="22"/>
        </w:rPr>
        <w:t>document</w:t>
      </w:r>
      <w:proofErr w:type="spellEnd"/>
      <w:r w:rsidRPr="003245A3">
        <w:rPr>
          <w:sz w:val="22"/>
          <w:szCs w:val="22"/>
        </w:rPr>
        <w:t xml:space="preserve"> </w:t>
      </w:r>
      <w:proofErr w:type="spellStart"/>
      <w:r w:rsidRPr="003245A3">
        <w:rPr>
          <w:sz w:val="22"/>
          <w:szCs w:val="22"/>
        </w:rPr>
        <w:t>root</w:t>
      </w:r>
      <w:proofErr w:type="spellEnd"/>
      <w:r w:rsidRPr="003245A3">
        <w:rPr>
          <w:sz w:val="22"/>
          <w:szCs w:val="22"/>
        </w:rPr>
        <w:t>) na separátnu partíciu disku (inú, ako je vyhradené na zápis logov), kde súčasne nesmie byť možnosť listovania adresára a nesmie byť možnosť interpretovať nahraté súbory ako napríklad skripty (PHP, ASP, JSP, ...).</w:t>
      </w:r>
    </w:p>
    <w:p w:rsidR="003245A3" w:rsidRPr="003245A3" w:rsidRDefault="003245A3" w:rsidP="00BC7185">
      <w:pPr>
        <w:pStyle w:val="Odsekzoznamu"/>
        <w:widowControl/>
        <w:numPr>
          <w:ilvl w:val="0"/>
          <w:numId w:val="35"/>
        </w:numPr>
        <w:autoSpaceDE/>
        <w:autoSpaceDN/>
        <w:adjustRightInd/>
        <w:spacing w:after="160"/>
        <w:ind w:right="0"/>
        <w:rPr>
          <w:sz w:val="22"/>
          <w:szCs w:val="22"/>
        </w:rPr>
      </w:pPr>
      <w:r w:rsidRPr="003245A3">
        <w:rPr>
          <w:sz w:val="22"/>
          <w:szCs w:val="22"/>
        </w:rPr>
        <w:t>Aplikácia nesmie spúšťať a vyhodnocovať (</w:t>
      </w:r>
      <w:proofErr w:type="spellStart"/>
      <w:r w:rsidRPr="003245A3">
        <w:rPr>
          <w:sz w:val="22"/>
          <w:szCs w:val="22"/>
        </w:rPr>
        <w:t>evaluate</w:t>
      </w:r>
      <w:proofErr w:type="spellEnd"/>
      <w:r w:rsidRPr="003245A3">
        <w:rPr>
          <w:sz w:val="22"/>
          <w:szCs w:val="22"/>
        </w:rPr>
        <w:t>) nahraté súbory.</w:t>
      </w:r>
    </w:p>
    <w:p w:rsidR="003245A3" w:rsidRPr="003245A3" w:rsidRDefault="003245A3" w:rsidP="00BC7185">
      <w:pPr>
        <w:pStyle w:val="Odsekzoznamu"/>
        <w:widowControl/>
        <w:numPr>
          <w:ilvl w:val="0"/>
          <w:numId w:val="35"/>
        </w:numPr>
        <w:autoSpaceDE/>
        <w:autoSpaceDN/>
        <w:adjustRightInd/>
        <w:spacing w:after="160"/>
        <w:ind w:right="0"/>
        <w:rPr>
          <w:sz w:val="22"/>
          <w:szCs w:val="22"/>
        </w:rPr>
      </w:pPr>
      <w:r w:rsidRPr="003245A3">
        <w:rPr>
          <w:sz w:val="22"/>
          <w:szCs w:val="22"/>
        </w:rPr>
        <w:t>Aplikácia musí vynucovať  limit pre veľkosť nahratých súborov.</w:t>
      </w:r>
    </w:p>
    <w:p w:rsidR="003245A3" w:rsidRPr="003245A3" w:rsidRDefault="003245A3" w:rsidP="00BC7185">
      <w:pPr>
        <w:pStyle w:val="Odsekzoznamu"/>
        <w:widowControl/>
        <w:numPr>
          <w:ilvl w:val="0"/>
          <w:numId w:val="35"/>
        </w:numPr>
        <w:autoSpaceDE/>
        <w:autoSpaceDN/>
        <w:adjustRightInd/>
        <w:spacing w:after="160"/>
        <w:ind w:right="0"/>
        <w:rPr>
          <w:sz w:val="22"/>
          <w:szCs w:val="22"/>
        </w:rPr>
      </w:pPr>
      <w:r w:rsidRPr="003245A3">
        <w:rPr>
          <w:sz w:val="22"/>
          <w:szCs w:val="22"/>
        </w:rPr>
        <w:t>Aplikácia by mala obmedzovať počet súborov nahraných za hodinu.</w:t>
      </w:r>
    </w:p>
    <w:p w:rsidR="003245A3" w:rsidRPr="003245A3" w:rsidRDefault="003245A3" w:rsidP="00BC7185">
      <w:pPr>
        <w:pStyle w:val="Odsekzoznamu"/>
        <w:widowControl/>
        <w:numPr>
          <w:ilvl w:val="0"/>
          <w:numId w:val="35"/>
        </w:numPr>
        <w:autoSpaceDE/>
        <w:autoSpaceDN/>
        <w:adjustRightInd/>
        <w:spacing w:after="160"/>
        <w:ind w:right="0"/>
        <w:rPr>
          <w:sz w:val="22"/>
          <w:szCs w:val="22"/>
        </w:rPr>
      </w:pPr>
      <w:r w:rsidRPr="003245A3">
        <w:rPr>
          <w:sz w:val="22"/>
          <w:szCs w:val="22"/>
        </w:rPr>
        <w:lastRenderedPageBreak/>
        <w:t>Aplikácia musí umožniť nahrávanie iba špecifických typov súborov a kontrolovať nielen ich príponu, ale aj MIME typ.</w:t>
      </w:r>
    </w:p>
    <w:p w:rsidR="003245A3" w:rsidRPr="003245A3" w:rsidRDefault="003245A3" w:rsidP="00BC7185">
      <w:pPr>
        <w:pStyle w:val="Odsekzoznamu"/>
        <w:widowControl/>
        <w:numPr>
          <w:ilvl w:val="0"/>
          <w:numId w:val="35"/>
        </w:numPr>
        <w:autoSpaceDE/>
        <w:autoSpaceDN/>
        <w:adjustRightInd/>
        <w:spacing w:after="160"/>
        <w:ind w:right="0"/>
        <w:rPr>
          <w:sz w:val="22"/>
          <w:szCs w:val="22"/>
        </w:rPr>
      </w:pPr>
      <w:r w:rsidRPr="003245A3">
        <w:rPr>
          <w:sz w:val="22"/>
          <w:szCs w:val="22"/>
        </w:rPr>
        <w:t xml:space="preserve">Aplikácia by mala nahrávané súbory kontrolovať na prítomnosť škodlivého kódu prostredníctvom </w:t>
      </w:r>
      <w:proofErr w:type="spellStart"/>
      <w:r w:rsidRPr="003245A3">
        <w:rPr>
          <w:sz w:val="22"/>
          <w:szCs w:val="22"/>
        </w:rPr>
        <w:t>antimalware</w:t>
      </w:r>
      <w:proofErr w:type="spellEnd"/>
      <w:r w:rsidRPr="003245A3">
        <w:rPr>
          <w:sz w:val="22"/>
          <w:szCs w:val="22"/>
        </w:rPr>
        <w:t xml:space="preserve"> riešenia.</w:t>
      </w:r>
    </w:p>
    <w:p w:rsidR="006D3262" w:rsidRPr="006D3262" w:rsidRDefault="003245A3" w:rsidP="00BC7185">
      <w:pPr>
        <w:pStyle w:val="Odsekzoznamu"/>
        <w:widowControl/>
        <w:numPr>
          <w:ilvl w:val="0"/>
          <w:numId w:val="35"/>
        </w:numPr>
        <w:autoSpaceDE/>
        <w:autoSpaceDN/>
        <w:adjustRightInd/>
        <w:spacing w:after="160"/>
        <w:ind w:right="0"/>
        <w:rPr>
          <w:sz w:val="22"/>
          <w:szCs w:val="22"/>
        </w:rPr>
      </w:pPr>
      <w:r w:rsidRPr="003245A3">
        <w:rPr>
          <w:sz w:val="22"/>
          <w:szCs w:val="22"/>
        </w:rPr>
        <w:t>Nahrávané súbory by sa nemali ukladať pod pôvodným názvom.</w:t>
      </w:r>
    </w:p>
    <w:p w:rsidR="003245A3" w:rsidRPr="006D3262" w:rsidRDefault="003245A3" w:rsidP="003245A3">
      <w:pPr>
        <w:pStyle w:val="02-Nadpis"/>
        <w:spacing w:line="240" w:lineRule="auto"/>
        <w:rPr>
          <w:rFonts w:ascii="Times New Roman" w:hAnsi="Times New Roman" w:cs="Times New Roman"/>
          <w:sz w:val="22"/>
          <w:szCs w:val="22"/>
          <w:u w:val="single"/>
        </w:rPr>
      </w:pPr>
      <w:r w:rsidRPr="006D3262">
        <w:rPr>
          <w:rFonts w:ascii="Times New Roman" w:hAnsi="Times New Roman" w:cs="Times New Roman"/>
          <w:sz w:val="22"/>
          <w:szCs w:val="22"/>
          <w:u w:val="single"/>
        </w:rPr>
        <w:t>Obsah</w:t>
      </w:r>
    </w:p>
    <w:p w:rsidR="003245A3" w:rsidRPr="003245A3" w:rsidRDefault="003245A3" w:rsidP="00BC7185">
      <w:pPr>
        <w:pStyle w:val="Odsekzoznamu"/>
        <w:widowControl/>
        <w:numPr>
          <w:ilvl w:val="0"/>
          <w:numId w:val="36"/>
        </w:numPr>
        <w:autoSpaceDE/>
        <w:autoSpaceDN/>
        <w:adjustRightInd/>
        <w:spacing w:after="160"/>
        <w:ind w:right="0"/>
        <w:rPr>
          <w:sz w:val="22"/>
          <w:szCs w:val="22"/>
        </w:rPr>
      </w:pPr>
      <w:r w:rsidRPr="003245A3">
        <w:rPr>
          <w:sz w:val="22"/>
          <w:szCs w:val="22"/>
        </w:rPr>
        <w:t>Aplikácia by mala pre všetky poskytované zdroje explicitne definovať typ obsahu.</w:t>
      </w:r>
    </w:p>
    <w:p w:rsidR="003245A3" w:rsidRPr="003245A3" w:rsidRDefault="003245A3" w:rsidP="00BC7185">
      <w:pPr>
        <w:pStyle w:val="Odsekzoznamu"/>
        <w:widowControl/>
        <w:numPr>
          <w:ilvl w:val="0"/>
          <w:numId w:val="36"/>
        </w:numPr>
        <w:autoSpaceDE/>
        <w:autoSpaceDN/>
        <w:adjustRightInd/>
        <w:spacing w:after="160"/>
        <w:ind w:right="0"/>
        <w:rPr>
          <w:sz w:val="22"/>
          <w:szCs w:val="22"/>
        </w:rPr>
      </w:pPr>
      <w:r w:rsidRPr="003245A3">
        <w:rPr>
          <w:sz w:val="22"/>
          <w:szCs w:val="22"/>
        </w:rPr>
        <w:t>Aplikácia by mala pre všetky poskytované stránky definovať „</w:t>
      </w:r>
      <w:proofErr w:type="spellStart"/>
      <w:r w:rsidRPr="003245A3">
        <w:rPr>
          <w:sz w:val="22"/>
          <w:szCs w:val="22"/>
        </w:rPr>
        <w:t>character</w:t>
      </w:r>
      <w:proofErr w:type="spellEnd"/>
      <w:r w:rsidRPr="003245A3">
        <w:rPr>
          <w:sz w:val="22"/>
          <w:szCs w:val="22"/>
        </w:rPr>
        <w:t xml:space="preserve"> set“.</w:t>
      </w:r>
    </w:p>
    <w:p w:rsidR="003245A3" w:rsidRPr="003245A3" w:rsidRDefault="003245A3" w:rsidP="00BC7185">
      <w:pPr>
        <w:pStyle w:val="Odsekzoznamu"/>
        <w:widowControl/>
        <w:numPr>
          <w:ilvl w:val="0"/>
          <w:numId w:val="36"/>
        </w:numPr>
        <w:autoSpaceDE/>
        <w:autoSpaceDN/>
        <w:adjustRightInd/>
        <w:spacing w:after="160"/>
        <w:ind w:right="0"/>
        <w:rPr>
          <w:sz w:val="22"/>
          <w:szCs w:val="22"/>
        </w:rPr>
      </w:pPr>
      <w:r w:rsidRPr="003245A3">
        <w:rPr>
          <w:sz w:val="22"/>
          <w:szCs w:val="22"/>
        </w:rPr>
        <w:t>Zabezpečenie aktívneho obsahu (skripty, spustiteľné súbory):</w:t>
      </w:r>
    </w:p>
    <w:p w:rsidR="003245A3" w:rsidRPr="003245A3" w:rsidRDefault="003245A3" w:rsidP="00BC7185">
      <w:pPr>
        <w:pStyle w:val="Odsekzoznamu"/>
        <w:widowControl/>
        <w:numPr>
          <w:ilvl w:val="1"/>
          <w:numId w:val="78"/>
        </w:numPr>
        <w:autoSpaceDE/>
        <w:autoSpaceDN/>
        <w:adjustRightInd/>
        <w:spacing w:after="160"/>
        <w:ind w:right="0"/>
        <w:rPr>
          <w:sz w:val="22"/>
          <w:szCs w:val="22"/>
        </w:rPr>
      </w:pPr>
      <w:r w:rsidRPr="003245A3">
        <w:rPr>
          <w:sz w:val="22"/>
          <w:szCs w:val="22"/>
        </w:rPr>
        <w:t>právo na čítanie a zápis do súborového systému by malo byť limitované alebo zakázané,</w:t>
      </w:r>
    </w:p>
    <w:p w:rsidR="003245A3" w:rsidRPr="003245A3" w:rsidRDefault="003245A3" w:rsidP="00BC7185">
      <w:pPr>
        <w:pStyle w:val="Odsekzoznamu"/>
        <w:widowControl/>
        <w:numPr>
          <w:ilvl w:val="1"/>
          <w:numId w:val="78"/>
        </w:numPr>
        <w:autoSpaceDE/>
        <w:autoSpaceDN/>
        <w:adjustRightInd/>
        <w:spacing w:after="160"/>
        <w:ind w:right="0"/>
        <w:rPr>
          <w:sz w:val="22"/>
          <w:szCs w:val="22"/>
        </w:rPr>
      </w:pPr>
      <w:r w:rsidRPr="003245A3">
        <w:rPr>
          <w:sz w:val="22"/>
          <w:szCs w:val="22"/>
        </w:rPr>
        <w:t>mala by byť povolená žiadna alebo len limitovaná interakcia s inými programami,</w:t>
      </w:r>
    </w:p>
    <w:p w:rsidR="003245A3" w:rsidRPr="003245A3" w:rsidRDefault="003245A3" w:rsidP="00BC7185">
      <w:pPr>
        <w:pStyle w:val="Odsekzoznamu"/>
        <w:widowControl/>
        <w:numPr>
          <w:ilvl w:val="1"/>
          <w:numId w:val="78"/>
        </w:numPr>
        <w:autoSpaceDE/>
        <w:autoSpaceDN/>
        <w:adjustRightInd/>
        <w:spacing w:after="160"/>
        <w:ind w:right="0"/>
        <w:rPr>
          <w:sz w:val="22"/>
          <w:szCs w:val="22"/>
        </w:rPr>
      </w:pPr>
      <w:r w:rsidRPr="003245A3">
        <w:rPr>
          <w:sz w:val="22"/>
          <w:szCs w:val="22"/>
        </w:rPr>
        <w:t>nemala by byť potrebná žiadna akcia so SUID privilégiami (OS UNIX/Linux),</w:t>
      </w:r>
    </w:p>
    <w:p w:rsidR="003245A3" w:rsidRPr="003245A3" w:rsidRDefault="003245A3" w:rsidP="00BC7185">
      <w:pPr>
        <w:pStyle w:val="Odsekzoznamu"/>
        <w:widowControl/>
        <w:numPr>
          <w:ilvl w:val="1"/>
          <w:numId w:val="78"/>
        </w:numPr>
        <w:autoSpaceDE/>
        <w:autoSpaceDN/>
        <w:adjustRightInd/>
        <w:spacing w:after="160"/>
        <w:ind w:right="0"/>
        <w:rPr>
          <w:sz w:val="22"/>
          <w:szCs w:val="22"/>
        </w:rPr>
      </w:pPr>
      <w:r w:rsidRPr="003245A3">
        <w:rPr>
          <w:sz w:val="22"/>
          <w:szCs w:val="22"/>
        </w:rPr>
        <w:t>skripty by pri spúšťaní externých programov mali používať absolútne cesty alebo nepoužívať žiadne cesty a spoliehať sa na premennú PATH, pričom tá musí obsahovať len bezpečné adresáre,</w:t>
      </w:r>
    </w:p>
    <w:p w:rsidR="003245A3" w:rsidRPr="003245A3" w:rsidRDefault="003245A3" w:rsidP="00BC7185">
      <w:pPr>
        <w:pStyle w:val="Odsekzoznamu"/>
        <w:widowControl/>
        <w:numPr>
          <w:ilvl w:val="1"/>
          <w:numId w:val="78"/>
        </w:numPr>
        <w:autoSpaceDE/>
        <w:autoSpaceDN/>
        <w:adjustRightInd/>
        <w:spacing w:after="160"/>
        <w:ind w:right="0"/>
        <w:rPr>
          <w:sz w:val="22"/>
          <w:szCs w:val="22"/>
        </w:rPr>
      </w:pPr>
      <w:r w:rsidRPr="003245A3">
        <w:rPr>
          <w:sz w:val="22"/>
          <w:szCs w:val="22"/>
        </w:rPr>
        <w:t>žiadne priečinky nesmú mať súčasne práva na zápis a vykonávanie,</w:t>
      </w:r>
    </w:p>
    <w:p w:rsidR="003245A3" w:rsidRPr="003245A3" w:rsidRDefault="003245A3" w:rsidP="00BC7185">
      <w:pPr>
        <w:pStyle w:val="Odsekzoznamu"/>
        <w:widowControl/>
        <w:numPr>
          <w:ilvl w:val="1"/>
          <w:numId w:val="78"/>
        </w:numPr>
        <w:autoSpaceDE/>
        <w:autoSpaceDN/>
        <w:adjustRightInd/>
        <w:spacing w:after="160"/>
        <w:ind w:right="0"/>
        <w:rPr>
          <w:sz w:val="22"/>
          <w:szCs w:val="22"/>
        </w:rPr>
      </w:pPr>
      <w:r w:rsidRPr="003245A3">
        <w:rPr>
          <w:sz w:val="22"/>
          <w:szCs w:val="22"/>
        </w:rPr>
        <w:t>spustiteľné súbory by mali byť umiestnené vo vyhradených priečinkoch,</w:t>
      </w:r>
    </w:p>
    <w:p w:rsidR="003245A3" w:rsidRPr="003245A3" w:rsidRDefault="003245A3" w:rsidP="00BC7185">
      <w:pPr>
        <w:pStyle w:val="Odsekzoznamu"/>
        <w:widowControl/>
        <w:numPr>
          <w:ilvl w:val="1"/>
          <w:numId w:val="78"/>
        </w:numPr>
        <w:autoSpaceDE/>
        <w:autoSpaceDN/>
        <w:adjustRightInd/>
        <w:spacing w:after="160"/>
        <w:ind w:right="0"/>
        <w:rPr>
          <w:sz w:val="22"/>
          <w:szCs w:val="22"/>
        </w:rPr>
      </w:pPr>
      <w:r w:rsidRPr="003245A3">
        <w:rPr>
          <w:sz w:val="22"/>
          <w:szCs w:val="22"/>
        </w:rPr>
        <w:t>SSI (Server-</w:t>
      </w:r>
      <w:proofErr w:type="spellStart"/>
      <w:r w:rsidRPr="003245A3">
        <w:rPr>
          <w:sz w:val="22"/>
          <w:szCs w:val="22"/>
        </w:rPr>
        <w:t>Side</w:t>
      </w:r>
      <w:proofErr w:type="spellEnd"/>
      <w:r w:rsidRPr="003245A3">
        <w:rPr>
          <w:sz w:val="22"/>
          <w:szCs w:val="22"/>
        </w:rPr>
        <w:t xml:space="preserve"> </w:t>
      </w:r>
      <w:proofErr w:type="spellStart"/>
      <w:r w:rsidRPr="003245A3">
        <w:rPr>
          <w:sz w:val="22"/>
          <w:szCs w:val="22"/>
        </w:rPr>
        <w:t>Inclusion</w:t>
      </w:r>
      <w:proofErr w:type="spellEnd"/>
      <w:r w:rsidRPr="003245A3">
        <w:rPr>
          <w:sz w:val="22"/>
          <w:szCs w:val="22"/>
        </w:rPr>
        <w:t>) by mali byť zakázané, resp. nie je možné ich spúšťať.</w:t>
      </w:r>
    </w:p>
    <w:p w:rsidR="003245A3" w:rsidRPr="003245A3" w:rsidRDefault="003245A3" w:rsidP="00BC7185">
      <w:pPr>
        <w:pStyle w:val="Odsekzoznamu"/>
        <w:widowControl/>
        <w:numPr>
          <w:ilvl w:val="0"/>
          <w:numId w:val="36"/>
        </w:numPr>
        <w:autoSpaceDE/>
        <w:autoSpaceDN/>
        <w:adjustRightInd/>
        <w:spacing w:after="160"/>
        <w:ind w:right="0"/>
        <w:rPr>
          <w:sz w:val="22"/>
          <w:szCs w:val="22"/>
        </w:rPr>
      </w:pPr>
      <w:r w:rsidRPr="003245A3">
        <w:rPr>
          <w:sz w:val="22"/>
          <w:szCs w:val="22"/>
        </w:rPr>
        <w:t>Spracovanie XML</w:t>
      </w:r>
    </w:p>
    <w:p w:rsidR="003245A3" w:rsidRPr="003245A3" w:rsidRDefault="003245A3" w:rsidP="00BC7185">
      <w:pPr>
        <w:pStyle w:val="Odsekzoznamu"/>
        <w:widowControl/>
        <w:numPr>
          <w:ilvl w:val="1"/>
          <w:numId w:val="79"/>
        </w:numPr>
        <w:autoSpaceDE/>
        <w:autoSpaceDN/>
        <w:adjustRightInd/>
        <w:spacing w:after="160"/>
        <w:ind w:right="0"/>
        <w:rPr>
          <w:sz w:val="22"/>
          <w:szCs w:val="22"/>
        </w:rPr>
      </w:pPr>
      <w:r w:rsidRPr="003245A3">
        <w:rPr>
          <w:sz w:val="22"/>
          <w:szCs w:val="22"/>
        </w:rPr>
        <w:t xml:space="preserve">aplikácia nesmie podporovať  XML </w:t>
      </w:r>
      <w:proofErr w:type="spellStart"/>
      <w:r w:rsidRPr="003245A3">
        <w:rPr>
          <w:sz w:val="22"/>
          <w:szCs w:val="22"/>
        </w:rPr>
        <w:t>External</w:t>
      </w:r>
      <w:proofErr w:type="spellEnd"/>
      <w:r w:rsidRPr="003245A3">
        <w:rPr>
          <w:sz w:val="22"/>
          <w:szCs w:val="22"/>
        </w:rPr>
        <w:t xml:space="preserve"> entity </w:t>
      </w:r>
      <w:proofErr w:type="spellStart"/>
      <w:r w:rsidRPr="003245A3">
        <w:rPr>
          <w:sz w:val="22"/>
          <w:szCs w:val="22"/>
        </w:rPr>
        <w:t>expansion</w:t>
      </w:r>
      <w:proofErr w:type="spellEnd"/>
      <w:r w:rsidRPr="003245A3">
        <w:rPr>
          <w:sz w:val="22"/>
          <w:szCs w:val="22"/>
        </w:rPr>
        <w:t>,</w:t>
      </w:r>
    </w:p>
    <w:p w:rsidR="003245A3" w:rsidRPr="003245A3" w:rsidRDefault="003245A3" w:rsidP="00BC7185">
      <w:pPr>
        <w:pStyle w:val="Odsekzoznamu"/>
        <w:widowControl/>
        <w:numPr>
          <w:ilvl w:val="1"/>
          <w:numId w:val="79"/>
        </w:numPr>
        <w:autoSpaceDE/>
        <w:autoSpaceDN/>
        <w:adjustRightInd/>
        <w:spacing w:after="160"/>
        <w:ind w:right="0"/>
        <w:rPr>
          <w:sz w:val="22"/>
          <w:szCs w:val="22"/>
        </w:rPr>
      </w:pPr>
      <w:r w:rsidRPr="003245A3">
        <w:rPr>
          <w:sz w:val="22"/>
          <w:szCs w:val="22"/>
        </w:rPr>
        <w:t xml:space="preserve">aplikácia nesmie podporovať </w:t>
      </w:r>
      <w:proofErr w:type="spellStart"/>
      <w:r w:rsidRPr="003245A3">
        <w:rPr>
          <w:sz w:val="22"/>
          <w:szCs w:val="22"/>
        </w:rPr>
        <w:t>parsovanie</w:t>
      </w:r>
      <w:proofErr w:type="spellEnd"/>
      <w:r w:rsidRPr="003245A3">
        <w:rPr>
          <w:sz w:val="22"/>
          <w:szCs w:val="22"/>
        </w:rPr>
        <w:t xml:space="preserve"> XML </w:t>
      </w:r>
      <w:proofErr w:type="spellStart"/>
      <w:r w:rsidRPr="003245A3">
        <w:rPr>
          <w:sz w:val="22"/>
          <w:szCs w:val="22"/>
        </w:rPr>
        <w:t>External</w:t>
      </w:r>
      <w:proofErr w:type="spellEnd"/>
      <w:r w:rsidRPr="003245A3">
        <w:rPr>
          <w:sz w:val="22"/>
          <w:szCs w:val="22"/>
        </w:rPr>
        <w:t xml:space="preserve"> DTD,</w:t>
      </w:r>
    </w:p>
    <w:p w:rsidR="003245A3" w:rsidRPr="003245A3" w:rsidRDefault="003245A3" w:rsidP="00BC7185">
      <w:pPr>
        <w:pStyle w:val="Odsekzoznamu"/>
        <w:widowControl/>
        <w:numPr>
          <w:ilvl w:val="1"/>
          <w:numId w:val="79"/>
        </w:numPr>
        <w:autoSpaceDE/>
        <w:autoSpaceDN/>
        <w:adjustRightInd/>
        <w:spacing w:after="160"/>
        <w:ind w:right="0"/>
        <w:rPr>
          <w:sz w:val="22"/>
          <w:szCs w:val="22"/>
        </w:rPr>
      </w:pPr>
      <w:r w:rsidRPr="003245A3">
        <w:rPr>
          <w:sz w:val="22"/>
          <w:szCs w:val="22"/>
        </w:rPr>
        <w:t>aplikácia nesmie podporovať všetky nadbytočné alebo nebezpečné XML rozšírenia,</w:t>
      </w:r>
    </w:p>
    <w:p w:rsidR="003245A3" w:rsidRPr="003245A3" w:rsidRDefault="003245A3" w:rsidP="00BC7185">
      <w:pPr>
        <w:pStyle w:val="Odsekzoznamu"/>
        <w:widowControl/>
        <w:numPr>
          <w:ilvl w:val="1"/>
          <w:numId w:val="79"/>
        </w:numPr>
        <w:autoSpaceDE/>
        <w:autoSpaceDN/>
        <w:adjustRightInd/>
        <w:spacing w:after="160"/>
        <w:ind w:right="0"/>
        <w:rPr>
          <w:sz w:val="22"/>
          <w:szCs w:val="22"/>
        </w:rPr>
      </w:pPr>
      <w:r w:rsidRPr="003245A3">
        <w:rPr>
          <w:sz w:val="22"/>
          <w:szCs w:val="22"/>
        </w:rPr>
        <w:t xml:space="preserve">aplikácia by mala používať XML </w:t>
      </w:r>
      <w:proofErr w:type="spellStart"/>
      <w:r w:rsidRPr="003245A3">
        <w:rPr>
          <w:sz w:val="22"/>
          <w:szCs w:val="22"/>
        </w:rPr>
        <w:t>parser</w:t>
      </w:r>
      <w:proofErr w:type="spellEnd"/>
      <w:r w:rsidRPr="003245A3">
        <w:rPr>
          <w:sz w:val="22"/>
          <w:szCs w:val="22"/>
        </w:rPr>
        <w:t>, ktorý neexpanduje entity rekurzívne.</w:t>
      </w:r>
    </w:p>
    <w:p w:rsidR="003245A3" w:rsidRPr="006D3262" w:rsidRDefault="003245A3" w:rsidP="003245A3">
      <w:pPr>
        <w:pStyle w:val="02-Nadpis"/>
        <w:spacing w:line="240" w:lineRule="auto"/>
        <w:rPr>
          <w:rFonts w:ascii="Times New Roman" w:hAnsi="Times New Roman" w:cs="Times New Roman"/>
          <w:sz w:val="22"/>
          <w:szCs w:val="22"/>
          <w:u w:val="single"/>
        </w:rPr>
      </w:pPr>
      <w:r w:rsidRPr="006D3262">
        <w:rPr>
          <w:rFonts w:ascii="Times New Roman" w:hAnsi="Times New Roman" w:cs="Times New Roman"/>
          <w:sz w:val="22"/>
          <w:szCs w:val="22"/>
          <w:u w:val="single"/>
        </w:rPr>
        <w:t>Rôzne</w:t>
      </w:r>
    </w:p>
    <w:p w:rsidR="003245A3" w:rsidRPr="003245A3" w:rsidRDefault="003245A3" w:rsidP="00BC7185">
      <w:pPr>
        <w:pStyle w:val="Odsekzoznamu"/>
        <w:widowControl/>
        <w:numPr>
          <w:ilvl w:val="0"/>
          <w:numId w:val="37"/>
        </w:numPr>
        <w:autoSpaceDE/>
        <w:autoSpaceDN/>
        <w:adjustRightInd/>
        <w:spacing w:after="160"/>
        <w:ind w:right="0"/>
        <w:rPr>
          <w:sz w:val="22"/>
          <w:szCs w:val="22"/>
        </w:rPr>
      </w:pPr>
      <w:r w:rsidRPr="003245A3">
        <w:rPr>
          <w:sz w:val="22"/>
          <w:szCs w:val="22"/>
        </w:rPr>
        <w:t>Aplikácia by nemala podporovať presmerovanie na používateľom poskytnuté externé umiestnenia.</w:t>
      </w:r>
    </w:p>
    <w:p w:rsidR="003245A3" w:rsidRPr="003245A3" w:rsidRDefault="003245A3" w:rsidP="00BC7185">
      <w:pPr>
        <w:pStyle w:val="Odsekzoznamu"/>
        <w:widowControl/>
        <w:numPr>
          <w:ilvl w:val="0"/>
          <w:numId w:val="37"/>
        </w:numPr>
        <w:autoSpaceDE/>
        <w:autoSpaceDN/>
        <w:adjustRightInd/>
        <w:spacing w:after="160"/>
        <w:ind w:right="0"/>
        <w:rPr>
          <w:sz w:val="22"/>
          <w:szCs w:val="22"/>
        </w:rPr>
      </w:pPr>
      <w:r w:rsidRPr="003245A3">
        <w:rPr>
          <w:sz w:val="22"/>
          <w:szCs w:val="22"/>
        </w:rPr>
        <w:t xml:space="preserve">Aplikácia by mala obmedziť (krížový) prístup k (cudzím) doménam prostredníctvom </w:t>
      </w:r>
      <w:proofErr w:type="spellStart"/>
      <w:r w:rsidRPr="003245A3">
        <w:rPr>
          <w:sz w:val="22"/>
          <w:szCs w:val="22"/>
        </w:rPr>
        <w:t>whitelistingu</w:t>
      </w:r>
      <w:proofErr w:type="spellEnd"/>
      <w:r w:rsidRPr="003245A3">
        <w:rPr>
          <w:sz w:val="22"/>
          <w:szCs w:val="22"/>
        </w:rPr>
        <w:t>.</w:t>
      </w:r>
    </w:p>
    <w:p w:rsidR="003245A3" w:rsidRPr="003245A3" w:rsidRDefault="003245A3" w:rsidP="00BC7185">
      <w:pPr>
        <w:pStyle w:val="Odsekzoznamu"/>
        <w:widowControl/>
        <w:numPr>
          <w:ilvl w:val="0"/>
          <w:numId w:val="38"/>
        </w:numPr>
        <w:autoSpaceDE/>
        <w:autoSpaceDN/>
        <w:adjustRightInd/>
        <w:spacing w:after="160"/>
        <w:ind w:right="0"/>
        <w:rPr>
          <w:sz w:val="22"/>
          <w:szCs w:val="22"/>
        </w:rPr>
      </w:pPr>
      <w:r w:rsidRPr="003245A3">
        <w:rPr>
          <w:sz w:val="22"/>
          <w:szCs w:val="22"/>
        </w:rPr>
        <w:t>ak je na riadenie prístupu medzi doménami používané CORS (</w:t>
      </w:r>
      <w:proofErr w:type="spellStart"/>
      <w:r w:rsidRPr="003245A3">
        <w:rPr>
          <w:sz w:val="22"/>
          <w:szCs w:val="22"/>
        </w:rPr>
        <w:t>Cross</w:t>
      </w:r>
      <w:proofErr w:type="spellEnd"/>
      <w:r w:rsidRPr="003245A3">
        <w:rPr>
          <w:sz w:val="22"/>
          <w:szCs w:val="22"/>
        </w:rPr>
        <w:t xml:space="preserve"> </w:t>
      </w:r>
      <w:proofErr w:type="spellStart"/>
      <w:r w:rsidRPr="003245A3">
        <w:rPr>
          <w:sz w:val="22"/>
          <w:szCs w:val="22"/>
        </w:rPr>
        <w:t>Origin</w:t>
      </w:r>
      <w:proofErr w:type="spellEnd"/>
      <w:r w:rsidRPr="003245A3">
        <w:rPr>
          <w:sz w:val="22"/>
          <w:szCs w:val="22"/>
        </w:rPr>
        <w:t xml:space="preserve"> </w:t>
      </w:r>
      <w:proofErr w:type="spellStart"/>
      <w:r w:rsidRPr="003245A3">
        <w:rPr>
          <w:sz w:val="22"/>
          <w:szCs w:val="22"/>
        </w:rPr>
        <w:t>Resource</w:t>
      </w:r>
      <w:proofErr w:type="spellEnd"/>
      <w:r w:rsidRPr="003245A3">
        <w:rPr>
          <w:sz w:val="22"/>
          <w:szCs w:val="22"/>
        </w:rPr>
        <w:t xml:space="preserve"> </w:t>
      </w:r>
      <w:proofErr w:type="spellStart"/>
      <w:r w:rsidRPr="003245A3">
        <w:rPr>
          <w:sz w:val="22"/>
          <w:szCs w:val="22"/>
        </w:rPr>
        <w:t>Sharing</w:t>
      </w:r>
      <w:proofErr w:type="spellEnd"/>
      <w:r w:rsidRPr="003245A3">
        <w:rPr>
          <w:sz w:val="22"/>
          <w:szCs w:val="22"/>
        </w:rPr>
        <w:t>), konfigurácia by mala byť obmedzená na dôveryhodné domény. Napr. nemala by byť použitá direktíva Access-</w:t>
      </w:r>
      <w:proofErr w:type="spellStart"/>
      <w:r w:rsidRPr="003245A3">
        <w:rPr>
          <w:sz w:val="22"/>
          <w:szCs w:val="22"/>
        </w:rPr>
        <w:t>Control</w:t>
      </w:r>
      <w:proofErr w:type="spellEnd"/>
      <w:r w:rsidRPr="003245A3">
        <w:rPr>
          <w:sz w:val="22"/>
          <w:szCs w:val="22"/>
        </w:rPr>
        <w:t>-</w:t>
      </w:r>
      <w:proofErr w:type="spellStart"/>
      <w:r w:rsidRPr="003245A3">
        <w:rPr>
          <w:sz w:val="22"/>
          <w:szCs w:val="22"/>
        </w:rPr>
        <w:t>Allow-Origin</w:t>
      </w:r>
      <w:proofErr w:type="spellEnd"/>
      <w:r w:rsidRPr="003245A3">
        <w:rPr>
          <w:sz w:val="22"/>
          <w:szCs w:val="22"/>
        </w:rPr>
        <w:t>:*,</w:t>
      </w:r>
    </w:p>
    <w:p w:rsidR="003245A3" w:rsidRPr="003245A3" w:rsidRDefault="003245A3" w:rsidP="00BC7185">
      <w:pPr>
        <w:pStyle w:val="Odsekzoznamu"/>
        <w:widowControl/>
        <w:numPr>
          <w:ilvl w:val="0"/>
          <w:numId w:val="38"/>
        </w:numPr>
        <w:autoSpaceDE/>
        <w:autoSpaceDN/>
        <w:adjustRightInd/>
        <w:spacing w:after="160"/>
        <w:ind w:right="0"/>
        <w:rPr>
          <w:sz w:val="22"/>
          <w:szCs w:val="22"/>
        </w:rPr>
      </w:pPr>
      <w:r w:rsidRPr="003245A3">
        <w:rPr>
          <w:sz w:val="22"/>
          <w:szCs w:val="22"/>
        </w:rPr>
        <w:t xml:space="preserve">ak aplikácia používa na kontrolu prístupu k zdrojom na externých doménach súbory crossdomain.xml a/alebo clientaccesspolicy.xml, obsah by mal mať obmedzený na nutné domény, porty a protokoly. Nemali by byť používané nadmerne voľné pravidlá s „*“. Crossdomain.xml a clientaccesspolicy.xml nesmú byť prístupné koncovému používateľovi. </w:t>
      </w:r>
    </w:p>
    <w:p w:rsidR="003245A3" w:rsidRPr="003245A3" w:rsidRDefault="003245A3" w:rsidP="00BC7185">
      <w:pPr>
        <w:pStyle w:val="Odsekzoznamu"/>
        <w:widowControl/>
        <w:numPr>
          <w:ilvl w:val="0"/>
          <w:numId w:val="37"/>
        </w:numPr>
        <w:autoSpaceDE/>
        <w:autoSpaceDN/>
        <w:adjustRightInd/>
        <w:spacing w:after="160"/>
        <w:ind w:right="0"/>
        <w:rPr>
          <w:sz w:val="22"/>
          <w:szCs w:val="22"/>
        </w:rPr>
      </w:pPr>
      <w:r w:rsidRPr="003245A3">
        <w:rPr>
          <w:sz w:val="22"/>
          <w:szCs w:val="22"/>
        </w:rPr>
        <w:t xml:space="preserve">Aplikácia by mala pre všetky emailové funkcionality implementovať rate </w:t>
      </w:r>
      <w:proofErr w:type="spellStart"/>
      <w:r w:rsidRPr="003245A3">
        <w:rPr>
          <w:sz w:val="22"/>
          <w:szCs w:val="22"/>
        </w:rPr>
        <w:t>limiting</w:t>
      </w:r>
      <w:proofErr w:type="spellEnd"/>
      <w:r w:rsidRPr="003245A3">
        <w:rPr>
          <w:sz w:val="22"/>
          <w:szCs w:val="22"/>
        </w:rPr>
        <w:t>.</w:t>
      </w:r>
    </w:p>
    <w:p w:rsidR="003245A3" w:rsidRPr="003245A3" w:rsidRDefault="003245A3" w:rsidP="00BC7185">
      <w:pPr>
        <w:pStyle w:val="Odsekzoznamu"/>
        <w:widowControl/>
        <w:numPr>
          <w:ilvl w:val="0"/>
          <w:numId w:val="37"/>
        </w:numPr>
        <w:autoSpaceDE/>
        <w:autoSpaceDN/>
        <w:adjustRightInd/>
        <w:spacing w:after="160"/>
        <w:ind w:right="0"/>
        <w:rPr>
          <w:sz w:val="22"/>
          <w:szCs w:val="22"/>
        </w:rPr>
      </w:pPr>
      <w:r w:rsidRPr="003245A3">
        <w:rPr>
          <w:sz w:val="22"/>
          <w:szCs w:val="22"/>
        </w:rPr>
        <w:t xml:space="preserve">Aplikácia by mala pre všetky funkcionality vyžadujúce veľa zdrojov (napríklad CPU čas) implementovať rate </w:t>
      </w:r>
      <w:proofErr w:type="spellStart"/>
      <w:r w:rsidRPr="003245A3">
        <w:rPr>
          <w:sz w:val="22"/>
          <w:szCs w:val="22"/>
        </w:rPr>
        <w:t>limiting</w:t>
      </w:r>
      <w:proofErr w:type="spellEnd"/>
      <w:r w:rsidRPr="003245A3">
        <w:rPr>
          <w:sz w:val="22"/>
          <w:szCs w:val="22"/>
        </w:rPr>
        <w:t>.</w:t>
      </w:r>
    </w:p>
    <w:p w:rsidR="003245A3" w:rsidRPr="00533AA2" w:rsidRDefault="003245A3" w:rsidP="003245A3">
      <w:pPr>
        <w:pStyle w:val="Odsekzoznamu"/>
        <w:widowControl/>
        <w:numPr>
          <w:ilvl w:val="0"/>
          <w:numId w:val="37"/>
        </w:numPr>
        <w:autoSpaceDE/>
        <w:autoSpaceDN/>
        <w:adjustRightInd/>
        <w:spacing w:after="160"/>
        <w:ind w:right="0"/>
        <w:rPr>
          <w:sz w:val="22"/>
          <w:szCs w:val="22"/>
        </w:rPr>
      </w:pPr>
      <w:r w:rsidRPr="003245A3">
        <w:rPr>
          <w:sz w:val="22"/>
          <w:szCs w:val="22"/>
        </w:rPr>
        <w:lastRenderedPageBreak/>
        <w:t xml:space="preserve">Pri implementácii rate </w:t>
      </w:r>
      <w:proofErr w:type="spellStart"/>
      <w:r w:rsidRPr="003245A3">
        <w:rPr>
          <w:sz w:val="22"/>
          <w:szCs w:val="22"/>
        </w:rPr>
        <w:t>limitingu</w:t>
      </w:r>
      <w:proofErr w:type="spellEnd"/>
      <w:r w:rsidRPr="003245A3">
        <w:rPr>
          <w:sz w:val="22"/>
          <w:szCs w:val="22"/>
        </w:rPr>
        <w:t xml:space="preserve"> sa musí brať ohľad na predchádzanie neúmyselnému odopretiu služby.</w:t>
      </w:r>
      <w:bookmarkStart w:id="9" w:name="_Toc99532906"/>
    </w:p>
    <w:p w:rsidR="003245A3" w:rsidRPr="003245A3" w:rsidRDefault="003245A3" w:rsidP="003245A3">
      <w:pPr>
        <w:pStyle w:val="01-Nadpis"/>
        <w:numPr>
          <w:ilvl w:val="0"/>
          <w:numId w:val="4"/>
        </w:numPr>
        <w:spacing w:after="0"/>
        <w:rPr>
          <w:rFonts w:ascii="Times New Roman" w:hAnsi="Times New Roman"/>
          <w:b w:val="0"/>
          <w:caps w:val="0"/>
          <w:sz w:val="22"/>
          <w:szCs w:val="22"/>
        </w:rPr>
      </w:pPr>
      <w:r w:rsidRPr="003245A3">
        <w:rPr>
          <w:rFonts w:ascii="Times New Roman" w:hAnsi="Times New Roman"/>
          <w:caps w:val="0"/>
          <w:sz w:val="22"/>
          <w:szCs w:val="22"/>
        </w:rPr>
        <w:t>Interná infraštruktúra a vývojové prostredie</w:t>
      </w:r>
      <w:bookmarkEnd w:id="9"/>
    </w:p>
    <w:p w:rsidR="003245A3" w:rsidRPr="00533AA2" w:rsidRDefault="003245A3" w:rsidP="003245A3">
      <w:pPr>
        <w:pStyle w:val="02-Nadpis"/>
        <w:spacing w:line="240" w:lineRule="auto"/>
        <w:rPr>
          <w:rFonts w:ascii="Times New Roman" w:hAnsi="Times New Roman" w:cs="Times New Roman"/>
          <w:sz w:val="22"/>
          <w:szCs w:val="22"/>
          <w:u w:val="single"/>
        </w:rPr>
      </w:pPr>
      <w:r w:rsidRPr="00533AA2">
        <w:rPr>
          <w:rFonts w:ascii="Times New Roman" w:hAnsi="Times New Roman" w:cs="Times New Roman"/>
          <w:sz w:val="22"/>
          <w:szCs w:val="22"/>
          <w:u w:val="single"/>
        </w:rPr>
        <w:t>Interná infraštruktúra riešenia</w:t>
      </w:r>
    </w:p>
    <w:p w:rsidR="003245A3" w:rsidRPr="003245A3" w:rsidRDefault="003245A3" w:rsidP="00BC7185">
      <w:pPr>
        <w:pStyle w:val="Odsekzoznamu"/>
        <w:widowControl/>
        <w:numPr>
          <w:ilvl w:val="0"/>
          <w:numId w:val="39"/>
        </w:numPr>
        <w:autoSpaceDE/>
        <w:autoSpaceDN/>
        <w:adjustRightInd/>
        <w:spacing w:after="160"/>
        <w:ind w:right="0"/>
        <w:rPr>
          <w:sz w:val="22"/>
          <w:szCs w:val="22"/>
        </w:rPr>
      </w:pPr>
      <w:r w:rsidRPr="003245A3">
        <w:rPr>
          <w:sz w:val="22"/>
          <w:szCs w:val="22"/>
        </w:rPr>
        <w:t>Jednotlivé vrstvy (databázová, aplikačná, prezentačná) by mali byť umiestnené v separátnych segmentoch a komunikácia medzi nimi musí byť filtrovaná.</w:t>
      </w:r>
    </w:p>
    <w:p w:rsidR="003245A3" w:rsidRPr="003245A3" w:rsidRDefault="003245A3" w:rsidP="00BC7185">
      <w:pPr>
        <w:pStyle w:val="Odsekzoznamu"/>
        <w:widowControl/>
        <w:numPr>
          <w:ilvl w:val="0"/>
          <w:numId w:val="39"/>
        </w:numPr>
        <w:autoSpaceDE/>
        <w:autoSpaceDN/>
        <w:adjustRightInd/>
        <w:spacing w:after="160"/>
        <w:ind w:right="0"/>
        <w:rPr>
          <w:sz w:val="22"/>
          <w:szCs w:val="22"/>
        </w:rPr>
      </w:pPr>
      <w:r w:rsidRPr="003245A3">
        <w:rPr>
          <w:sz w:val="22"/>
          <w:szCs w:val="22"/>
        </w:rPr>
        <w:t xml:space="preserve"> Jednotlivé servery musia byť </w:t>
      </w:r>
      <w:proofErr w:type="spellStart"/>
      <w:r w:rsidRPr="003245A3">
        <w:rPr>
          <w:sz w:val="22"/>
          <w:szCs w:val="22"/>
        </w:rPr>
        <w:t>hardenované</w:t>
      </w:r>
      <w:proofErr w:type="spellEnd"/>
      <w:r w:rsidRPr="003245A3">
        <w:rPr>
          <w:sz w:val="22"/>
          <w:szCs w:val="22"/>
        </w:rPr>
        <w:t xml:space="preserve"> minimálne v rozsahu:</w:t>
      </w:r>
    </w:p>
    <w:p w:rsidR="003245A3" w:rsidRPr="003245A3" w:rsidRDefault="003245A3" w:rsidP="00BC7185">
      <w:pPr>
        <w:pStyle w:val="Odsekzoznamu"/>
        <w:widowControl/>
        <w:numPr>
          <w:ilvl w:val="0"/>
          <w:numId w:val="40"/>
        </w:numPr>
        <w:autoSpaceDE/>
        <w:autoSpaceDN/>
        <w:adjustRightInd/>
        <w:spacing w:after="160"/>
        <w:ind w:left="1077" w:right="0" w:hanging="357"/>
        <w:rPr>
          <w:sz w:val="22"/>
          <w:szCs w:val="22"/>
        </w:rPr>
      </w:pPr>
      <w:r w:rsidRPr="003245A3">
        <w:rPr>
          <w:sz w:val="22"/>
          <w:szCs w:val="22"/>
        </w:rPr>
        <w:t>vypnuté všetky nepotrebné procesy a služby,</w:t>
      </w:r>
    </w:p>
    <w:p w:rsidR="003245A3" w:rsidRPr="003245A3" w:rsidRDefault="003245A3" w:rsidP="00BC7185">
      <w:pPr>
        <w:pStyle w:val="Odsekzoznamu"/>
        <w:widowControl/>
        <w:numPr>
          <w:ilvl w:val="0"/>
          <w:numId w:val="40"/>
        </w:numPr>
        <w:autoSpaceDE/>
        <w:autoSpaceDN/>
        <w:adjustRightInd/>
        <w:spacing w:after="160"/>
        <w:ind w:left="1077" w:right="0" w:hanging="357"/>
        <w:rPr>
          <w:sz w:val="22"/>
          <w:szCs w:val="22"/>
        </w:rPr>
      </w:pPr>
      <w:r w:rsidRPr="003245A3">
        <w:rPr>
          <w:sz w:val="22"/>
          <w:szCs w:val="22"/>
        </w:rPr>
        <w:t xml:space="preserve">implementovaný </w:t>
      </w:r>
      <w:proofErr w:type="spellStart"/>
      <w:r w:rsidRPr="003245A3">
        <w:rPr>
          <w:sz w:val="22"/>
          <w:szCs w:val="22"/>
        </w:rPr>
        <w:t>host-based</w:t>
      </w:r>
      <w:proofErr w:type="spellEnd"/>
      <w:r w:rsidRPr="003245A3">
        <w:rPr>
          <w:sz w:val="22"/>
          <w:szCs w:val="22"/>
        </w:rPr>
        <w:t xml:space="preserve"> firewall, ktorý kontroluje všetku komunikáciu IN aj OUT a je nakonfigurovaný na princípe „</w:t>
      </w:r>
      <w:proofErr w:type="spellStart"/>
      <w:r w:rsidRPr="003245A3">
        <w:rPr>
          <w:sz w:val="22"/>
          <w:szCs w:val="22"/>
        </w:rPr>
        <w:t>least</w:t>
      </w:r>
      <w:proofErr w:type="spellEnd"/>
      <w:r w:rsidRPr="003245A3">
        <w:rPr>
          <w:sz w:val="22"/>
          <w:szCs w:val="22"/>
        </w:rPr>
        <w:t xml:space="preserve"> </w:t>
      </w:r>
      <w:proofErr w:type="spellStart"/>
      <w:r w:rsidRPr="003245A3">
        <w:rPr>
          <w:sz w:val="22"/>
          <w:szCs w:val="22"/>
        </w:rPr>
        <w:t>privilege</w:t>
      </w:r>
      <w:proofErr w:type="spellEnd"/>
      <w:r w:rsidRPr="003245A3">
        <w:rPr>
          <w:sz w:val="22"/>
          <w:szCs w:val="22"/>
        </w:rPr>
        <w:t>“,</w:t>
      </w:r>
    </w:p>
    <w:p w:rsidR="003245A3" w:rsidRPr="003245A3" w:rsidRDefault="003245A3" w:rsidP="00BC7185">
      <w:pPr>
        <w:pStyle w:val="Odsekzoznamu"/>
        <w:widowControl/>
        <w:numPr>
          <w:ilvl w:val="0"/>
          <w:numId w:val="40"/>
        </w:numPr>
        <w:autoSpaceDE/>
        <w:autoSpaceDN/>
        <w:adjustRightInd/>
        <w:spacing w:after="160"/>
        <w:ind w:left="1077" w:right="0" w:hanging="357"/>
        <w:rPr>
          <w:sz w:val="22"/>
          <w:szCs w:val="22"/>
        </w:rPr>
      </w:pPr>
      <w:r w:rsidRPr="003245A3">
        <w:rPr>
          <w:sz w:val="22"/>
          <w:szCs w:val="22"/>
        </w:rPr>
        <w:t>všetky administrátorské účty spĺňajú politiku hesiel pre administrátorské účty,</w:t>
      </w:r>
    </w:p>
    <w:p w:rsidR="003245A3" w:rsidRPr="003245A3" w:rsidRDefault="003245A3" w:rsidP="00BC7185">
      <w:pPr>
        <w:pStyle w:val="Odsekzoznamu"/>
        <w:widowControl/>
        <w:numPr>
          <w:ilvl w:val="0"/>
          <w:numId w:val="40"/>
        </w:numPr>
        <w:autoSpaceDE/>
        <w:autoSpaceDN/>
        <w:adjustRightInd/>
        <w:spacing w:after="160"/>
        <w:ind w:left="1077" w:right="0" w:hanging="357"/>
        <w:rPr>
          <w:sz w:val="22"/>
          <w:szCs w:val="22"/>
        </w:rPr>
      </w:pPr>
      <w:r w:rsidRPr="003245A3">
        <w:rPr>
          <w:sz w:val="22"/>
          <w:szCs w:val="22"/>
        </w:rPr>
        <w:t>servery a všetok softvér je aktualizovaný minimálne raz za 6 (šesť) mesiacov, odporúča sa aktualizovať aspoň raz za mesiac,</w:t>
      </w:r>
    </w:p>
    <w:p w:rsidR="003245A3" w:rsidRPr="003245A3" w:rsidRDefault="003245A3" w:rsidP="00BC7185">
      <w:pPr>
        <w:pStyle w:val="Odsekzoznamu"/>
        <w:widowControl/>
        <w:numPr>
          <w:ilvl w:val="0"/>
          <w:numId w:val="40"/>
        </w:numPr>
        <w:autoSpaceDE/>
        <w:autoSpaceDN/>
        <w:adjustRightInd/>
        <w:spacing w:after="160"/>
        <w:ind w:left="1077" w:right="0" w:hanging="357"/>
        <w:rPr>
          <w:sz w:val="22"/>
          <w:szCs w:val="22"/>
        </w:rPr>
      </w:pPr>
      <w:r w:rsidRPr="003245A3">
        <w:rPr>
          <w:sz w:val="22"/>
          <w:szCs w:val="22"/>
        </w:rPr>
        <w:t xml:space="preserve">na serveroch by malo byť implementované </w:t>
      </w:r>
      <w:proofErr w:type="spellStart"/>
      <w:r w:rsidRPr="003245A3">
        <w:rPr>
          <w:sz w:val="22"/>
          <w:szCs w:val="22"/>
        </w:rPr>
        <w:t>anti</w:t>
      </w:r>
      <w:proofErr w:type="spellEnd"/>
      <w:r w:rsidRPr="003245A3">
        <w:rPr>
          <w:sz w:val="22"/>
          <w:szCs w:val="22"/>
        </w:rPr>
        <w:t>-malware riešenie, ktoré je centrálne spravované a centrálne logované,</w:t>
      </w:r>
    </w:p>
    <w:p w:rsidR="003245A3" w:rsidRPr="003245A3" w:rsidRDefault="003245A3" w:rsidP="00BC7185">
      <w:pPr>
        <w:pStyle w:val="Odsekzoznamu"/>
        <w:widowControl/>
        <w:numPr>
          <w:ilvl w:val="0"/>
          <w:numId w:val="40"/>
        </w:numPr>
        <w:autoSpaceDE/>
        <w:autoSpaceDN/>
        <w:adjustRightInd/>
        <w:spacing w:after="160"/>
        <w:ind w:left="1077" w:right="0" w:hanging="357"/>
        <w:rPr>
          <w:sz w:val="22"/>
          <w:szCs w:val="22"/>
        </w:rPr>
      </w:pPr>
      <w:r w:rsidRPr="003245A3">
        <w:rPr>
          <w:sz w:val="22"/>
          <w:szCs w:val="22"/>
        </w:rPr>
        <w:t>všetky servery majú nastavené lokálny NTP server ako autoritatívny zdroj času a pre preklad doménových mien na IP adresy používajú lokálne DNS servery,</w:t>
      </w:r>
    </w:p>
    <w:p w:rsidR="003245A3" w:rsidRPr="003245A3" w:rsidRDefault="003245A3" w:rsidP="00BC7185">
      <w:pPr>
        <w:pStyle w:val="Odsekzoznamu"/>
        <w:widowControl/>
        <w:numPr>
          <w:ilvl w:val="0"/>
          <w:numId w:val="40"/>
        </w:numPr>
        <w:autoSpaceDE/>
        <w:autoSpaceDN/>
        <w:adjustRightInd/>
        <w:spacing w:after="160"/>
        <w:ind w:left="1077" w:right="0" w:hanging="357"/>
        <w:rPr>
          <w:sz w:val="22"/>
          <w:szCs w:val="22"/>
        </w:rPr>
      </w:pPr>
      <w:r w:rsidRPr="003245A3">
        <w:rPr>
          <w:sz w:val="22"/>
          <w:szCs w:val="22"/>
        </w:rPr>
        <w:t xml:space="preserve">všetky zariadenia musia byť </w:t>
      </w:r>
      <w:proofErr w:type="spellStart"/>
      <w:r w:rsidRPr="003245A3">
        <w:rPr>
          <w:sz w:val="22"/>
          <w:szCs w:val="22"/>
        </w:rPr>
        <w:t>hardenované</w:t>
      </w:r>
      <w:proofErr w:type="spellEnd"/>
      <w:r w:rsidRPr="003245A3">
        <w:rPr>
          <w:sz w:val="22"/>
          <w:szCs w:val="22"/>
        </w:rPr>
        <w:t xml:space="preserve"> podľa odporúčaní výrobcu.</w:t>
      </w:r>
    </w:p>
    <w:p w:rsidR="003245A3" w:rsidRPr="00533AA2" w:rsidRDefault="003245A3" w:rsidP="003245A3">
      <w:pPr>
        <w:pStyle w:val="02-Nadpis"/>
        <w:spacing w:line="240" w:lineRule="auto"/>
        <w:rPr>
          <w:rFonts w:ascii="Times New Roman" w:hAnsi="Times New Roman" w:cs="Times New Roman"/>
          <w:sz w:val="22"/>
          <w:szCs w:val="22"/>
          <w:u w:val="single"/>
        </w:rPr>
      </w:pPr>
      <w:r w:rsidRPr="00533AA2">
        <w:rPr>
          <w:rFonts w:ascii="Times New Roman" w:hAnsi="Times New Roman" w:cs="Times New Roman"/>
          <w:sz w:val="22"/>
          <w:szCs w:val="22"/>
          <w:u w:val="single"/>
        </w:rPr>
        <w:t xml:space="preserve"> Vývojové prostredie</w:t>
      </w:r>
    </w:p>
    <w:p w:rsidR="003245A3" w:rsidRPr="003245A3" w:rsidRDefault="003245A3" w:rsidP="00BC7185">
      <w:pPr>
        <w:pStyle w:val="Odsekzoznamu"/>
        <w:widowControl/>
        <w:numPr>
          <w:ilvl w:val="0"/>
          <w:numId w:val="41"/>
        </w:numPr>
        <w:autoSpaceDE/>
        <w:autoSpaceDN/>
        <w:adjustRightInd/>
        <w:spacing w:after="160"/>
        <w:ind w:right="0"/>
        <w:rPr>
          <w:sz w:val="22"/>
          <w:szCs w:val="22"/>
        </w:rPr>
      </w:pPr>
      <w:r w:rsidRPr="003245A3">
        <w:rPr>
          <w:sz w:val="22"/>
          <w:szCs w:val="22"/>
        </w:rPr>
        <w:t>Vo vývojovom prostredí musia byť použité iba nástroje spĺňajúce nasledovné:</w:t>
      </w:r>
    </w:p>
    <w:p w:rsidR="003245A3" w:rsidRPr="003245A3" w:rsidRDefault="003245A3" w:rsidP="00BC7185">
      <w:pPr>
        <w:pStyle w:val="Odsekzoznamu"/>
        <w:widowControl/>
        <w:numPr>
          <w:ilvl w:val="0"/>
          <w:numId w:val="42"/>
        </w:numPr>
        <w:autoSpaceDE/>
        <w:autoSpaceDN/>
        <w:adjustRightInd/>
        <w:spacing w:after="160"/>
        <w:ind w:left="1077" w:right="0" w:hanging="357"/>
        <w:rPr>
          <w:sz w:val="22"/>
          <w:szCs w:val="22"/>
        </w:rPr>
      </w:pPr>
      <w:r w:rsidRPr="003245A3">
        <w:rPr>
          <w:sz w:val="22"/>
          <w:szCs w:val="22"/>
        </w:rPr>
        <w:t>musia byť získané legálnym spôsobom z dôveryhodných zdrojov,</w:t>
      </w:r>
    </w:p>
    <w:p w:rsidR="003245A3" w:rsidRPr="003245A3" w:rsidRDefault="003245A3" w:rsidP="00BC7185">
      <w:pPr>
        <w:pStyle w:val="Odsekzoznamu"/>
        <w:widowControl/>
        <w:numPr>
          <w:ilvl w:val="0"/>
          <w:numId w:val="42"/>
        </w:numPr>
        <w:autoSpaceDE/>
        <w:autoSpaceDN/>
        <w:adjustRightInd/>
        <w:spacing w:after="160"/>
        <w:ind w:left="1077" w:right="0" w:hanging="357"/>
        <w:rPr>
          <w:sz w:val="22"/>
          <w:szCs w:val="22"/>
        </w:rPr>
      </w:pPr>
      <w:r w:rsidRPr="003245A3">
        <w:rPr>
          <w:sz w:val="22"/>
          <w:szCs w:val="22"/>
        </w:rPr>
        <w:t>musia byť stále podporované výrobcom (</w:t>
      </w:r>
      <w:proofErr w:type="spellStart"/>
      <w:r w:rsidRPr="003245A3">
        <w:rPr>
          <w:sz w:val="22"/>
          <w:szCs w:val="22"/>
        </w:rPr>
        <w:t>t.j</w:t>
      </w:r>
      <w:proofErr w:type="spellEnd"/>
      <w:r w:rsidRPr="003245A3">
        <w:rPr>
          <w:sz w:val="22"/>
          <w:szCs w:val="22"/>
        </w:rPr>
        <w:t>. výrobca poskytuje bezpečnostné aktualizácie) nástroja a nesmú byť označené ako zastarané,</w:t>
      </w:r>
    </w:p>
    <w:p w:rsidR="003245A3" w:rsidRPr="003245A3" w:rsidRDefault="003245A3" w:rsidP="00BC7185">
      <w:pPr>
        <w:pStyle w:val="Odsekzoznamu"/>
        <w:widowControl/>
        <w:numPr>
          <w:ilvl w:val="0"/>
          <w:numId w:val="42"/>
        </w:numPr>
        <w:autoSpaceDE/>
        <w:autoSpaceDN/>
        <w:adjustRightInd/>
        <w:spacing w:after="160"/>
        <w:ind w:left="1077" w:right="0" w:hanging="357"/>
        <w:rPr>
          <w:sz w:val="22"/>
          <w:szCs w:val="22"/>
        </w:rPr>
      </w:pPr>
      <w:r w:rsidRPr="003245A3">
        <w:rPr>
          <w:sz w:val="22"/>
          <w:szCs w:val="22"/>
        </w:rPr>
        <w:t>musia byť aktualizované minimálne raz za 6 (šesť) mesiacov a musia byť aplikované bezpečnostné záplaty vydané výrobcom nástroja.</w:t>
      </w:r>
    </w:p>
    <w:p w:rsidR="003245A3" w:rsidRPr="003245A3" w:rsidRDefault="003245A3" w:rsidP="00BC7185">
      <w:pPr>
        <w:pStyle w:val="Odsekzoznamu"/>
        <w:widowControl/>
        <w:numPr>
          <w:ilvl w:val="0"/>
          <w:numId w:val="41"/>
        </w:numPr>
        <w:autoSpaceDE/>
        <w:autoSpaceDN/>
        <w:adjustRightInd/>
        <w:spacing w:after="160"/>
        <w:ind w:right="0"/>
        <w:rPr>
          <w:sz w:val="22"/>
          <w:szCs w:val="22"/>
        </w:rPr>
      </w:pPr>
      <w:r w:rsidRPr="003245A3">
        <w:rPr>
          <w:sz w:val="22"/>
          <w:szCs w:val="22"/>
        </w:rPr>
        <w:t>Vo vývojovom prostredí (vývojárske nástroje a podporné informačné systémy vrátane použitých knižníc tretích strán), v ktorom bude vyvíjané riešenie, musia byť implementované tieto opatrenia:</w:t>
      </w:r>
    </w:p>
    <w:p w:rsidR="003245A3" w:rsidRPr="003245A3" w:rsidRDefault="003245A3" w:rsidP="00BC7185">
      <w:pPr>
        <w:pStyle w:val="Odsekzoznamu"/>
        <w:widowControl/>
        <w:numPr>
          <w:ilvl w:val="0"/>
          <w:numId w:val="43"/>
        </w:numPr>
        <w:autoSpaceDE/>
        <w:autoSpaceDN/>
        <w:adjustRightInd/>
        <w:spacing w:after="160"/>
        <w:ind w:left="1134" w:right="0" w:hanging="425"/>
        <w:rPr>
          <w:sz w:val="22"/>
          <w:szCs w:val="22"/>
        </w:rPr>
      </w:pPr>
      <w:r w:rsidRPr="003245A3">
        <w:rPr>
          <w:sz w:val="22"/>
          <w:szCs w:val="22"/>
        </w:rPr>
        <w:t>musia byť implementované príslušné opatrenia na zabezpečenie integrity vyvíjaného riešenia na základe najvyššej požadovanej úrovne ochrany dôvernosti, integrity a dostupnosti informácií, ktoré budú spracovávané vo vyvíjanom riešení,</w:t>
      </w:r>
    </w:p>
    <w:p w:rsidR="003245A3" w:rsidRPr="003245A3" w:rsidRDefault="003245A3" w:rsidP="00BC7185">
      <w:pPr>
        <w:pStyle w:val="Odsekzoznamu"/>
        <w:widowControl/>
        <w:numPr>
          <w:ilvl w:val="0"/>
          <w:numId w:val="43"/>
        </w:numPr>
        <w:autoSpaceDE/>
        <w:autoSpaceDN/>
        <w:adjustRightInd/>
        <w:spacing w:after="160"/>
        <w:ind w:left="1134" w:right="0" w:hanging="425"/>
        <w:rPr>
          <w:sz w:val="22"/>
          <w:szCs w:val="22"/>
        </w:rPr>
      </w:pPr>
      <w:r w:rsidRPr="003245A3">
        <w:rPr>
          <w:sz w:val="22"/>
          <w:szCs w:val="22"/>
        </w:rPr>
        <w:t>ak samotné vyvíjané riešenie obsahuje informácie, ktoré je potrebné chrániť z hľadiska dôvernosti, musia byť vo vývojovom prostredí implementované opatrenia na zaistenie dôvernosti na základe požadovanej úrovne ochrany dôvernosti týchto údajov.</w:t>
      </w:r>
    </w:p>
    <w:p w:rsidR="003245A3" w:rsidRPr="003245A3" w:rsidRDefault="003245A3" w:rsidP="003245A3">
      <w:pPr>
        <w:pStyle w:val="01-Nadpis"/>
        <w:numPr>
          <w:ilvl w:val="0"/>
          <w:numId w:val="4"/>
        </w:numPr>
        <w:spacing w:before="0" w:after="0"/>
        <w:rPr>
          <w:rFonts w:ascii="Times New Roman" w:hAnsi="Times New Roman"/>
          <w:b w:val="0"/>
          <w:caps w:val="0"/>
          <w:sz w:val="22"/>
          <w:szCs w:val="22"/>
        </w:rPr>
      </w:pPr>
      <w:bookmarkStart w:id="10" w:name="_Toc99532907"/>
      <w:r w:rsidRPr="003245A3">
        <w:rPr>
          <w:rFonts w:ascii="Times New Roman" w:hAnsi="Times New Roman"/>
          <w:caps w:val="0"/>
          <w:sz w:val="22"/>
          <w:szCs w:val="22"/>
        </w:rPr>
        <w:t>Štandardy prepojenia</w:t>
      </w:r>
      <w:bookmarkEnd w:id="10"/>
    </w:p>
    <w:p w:rsidR="003245A3" w:rsidRPr="00533AA2" w:rsidRDefault="003245A3" w:rsidP="003245A3">
      <w:pPr>
        <w:pStyle w:val="02-Nadpis"/>
        <w:spacing w:line="240" w:lineRule="auto"/>
        <w:rPr>
          <w:rFonts w:ascii="Times New Roman" w:hAnsi="Times New Roman" w:cs="Times New Roman"/>
          <w:sz w:val="22"/>
          <w:szCs w:val="22"/>
          <w:u w:val="single"/>
        </w:rPr>
      </w:pPr>
      <w:r w:rsidRPr="00533AA2">
        <w:rPr>
          <w:rFonts w:ascii="Times New Roman" w:hAnsi="Times New Roman" w:cs="Times New Roman"/>
          <w:sz w:val="22"/>
          <w:szCs w:val="22"/>
          <w:u w:val="single"/>
        </w:rPr>
        <w:t>Sieťové protokoly</w:t>
      </w:r>
    </w:p>
    <w:p w:rsidR="003245A3" w:rsidRPr="003245A3" w:rsidRDefault="003245A3" w:rsidP="00BC7185">
      <w:pPr>
        <w:pStyle w:val="Odsekzoznamu"/>
        <w:widowControl/>
        <w:numPr>
          <w:ilvl w:val="0"/>
          <w:numId w:val="44"/>
        </w:numPr>
        <w:autoSpaceDE/>
        <w:autoSpaceDN/>
        <w:adjustRightInd/>
        <w:spacing w:after="160"/>
        <w:ind w:right="0"/>
        <w:rPr>
          <w:sz w:val="22"/>
          <w:szCs w:val="22"/>
        </w:rPr>
      </w:pPr>
      <w:r w:rsidRPr="003245A3">
        <w:rPr>
          <w:sz w:val="22"/>
          <w:szCs w:val="22"/>
        </w:rPr>
        <w:t>Štandardom sieťových protokolov je</w:t>
      </w:r>
    </w:p>
    <w:p w:rsidR="003245A3" w:rsidRPr="003245A3" w:rsidRDefault="003245A3" w:rsidP="00BC7185">
      <w:pPr>
        <w:pStyle w:val="Odsekzoznamu"/>
        <w:widowControl/>
        <w:numPr>
          <w:ilvl w:val="0"/>
          <w:numId w:val="45"/>
        </w:numPr>
        <w:autoSpaceDE/>
        <w:autoSpaceDN/>
        <w:adjustRightInd/>
        <w:spacing w:after="160"/>
        <w:ind w:right="0"/>
        <w:rPr>
          <w:sz w:val="22"/>
          <w:szCs w:val="22"/>
        </w:rPr>
      </w:pPr>
      <w:r w:rsidRPr="003245A3">
        <w:rPr>
          <w:sz w:val="22"/>
          <w:szCs w:val="22"/>
        </w:rPr>
        <w:lastRenderedPageBreak/>
        <w:t xml:space="preserve">pre informačné systémy a ich komponenty, ktoré sú zavedené po 1. septembri 2009, používanie sieťového protokolu Internet </w:t>
      </w:r>
      <w:proofErr w:type="spellStart"/>
      <w:r w:rsidRPr="003245A3">
        <w:rPr>
          <w:sz w:val="22"/>
          <w:szCs w:val="22"/>
        </w:rPr>
        <w:t>Protocol</w:t>
      </w:r>
      <w:proofErr w:type="spellEnd"/>
      <w:r w:rsidRPr="003245A3">
        <w:rPr>
          <w:sz w:val="22"/>
          <w:szCs w:val="22"/>
        </w:rPr>
        <w:t xml:space="preserve"> vo verzii 6 (IPv6) spolu s protokolmi </w:t>
      </w:r>
      <w:proofErr w:type="spellStart"/>
      <w:r w:rsidRPr="003245A3">
        <w:rPr>
          <w:sz w:val="22"/>
          <w:szCs w:val="22"/>
        </w:rPr>
        <w:t>Transmission</w:t>
      </w:r>
      <w:proofErr w:type="spellEnd"/>
      <w:r w:rsidRPr="003245A3">
        <w:rPr>
          <w:sz w:val="22"/>
          <w:szCs w:val="22"/>
        </w:rPr>
        <w:t xml:space="preserve"> </w:t>
      </w:r>
      <w:proofErr w:type="spellStart"/>
      <w:r w:rsidRPr="003245A3">
        <w:rPr>
          <w:sz w:val="22"/>
          <w:szCs w:val="22"/>
        </w:rPr>
        <w:t>Control</w:t>
      </w:r>
      <w:proofErr w:type="spellEnd"/>
      <w:r w:rsidRPr="003245A3">
        <w:rPr>
          <w:sz w:val="22"/>
          <w:szCs w:val="22"/>
        </w:rPr>
        <w:t xml:space="preserve"> </w:t>
      </w:r>
      <w:proofErr w:type="spellStart"/>
      <w:r w:rsidRPr="003245A3">
        <w:rPr>
          <w:sz w:val="22"/>
          <w:szCs w:val="22"/>
        </w:rPr>
        <w:t>Protocol</w:t>
      </w:r>
      <w:proofErr w:type="spellEnd"/>
      <w:r w:rsidRPr="003245A3">
        <w:rPr>
          <w:sz w:val="22"/>
          <w:szCs w:val="22"/>
        </w:rPr>
        <w:t xml:space="preserve"> (TCP) a User </w:t>
      </w:r>
      <w:proofErr w:type="spellStart"/>
      <w:r w:rsidRPr="003245A3">
        <w:rPr>
          <w:sz w:val="22"/>
          <w:szCs w:val="22"/>
        </w:rPr>
        <w:t>Datagram</w:t>
      </w:r>
      <w:proofErr w:type="spellEnd"/>
      <w:r w:rsidRPr="003245A3">
        <w:rPr>
          <w:sz w:val="22"/>
          <w:szCs w:val="22"/>
        </w:rPr>
        <w:t xml:space="preserve"> </w:t>
      </w:r>
      <w:proofErr w:type="spellStart"/>
      <w:r w:rsidRPr="003245A3">
        <w:rPr>
          <w:sz w:val="22"/>
          <w:szCs w:val="22"/>
        </w:rPr>
        <w:t>Protocol</w:t>
      </w:r>
      <w:proofErr w:type="spellEnd"/>
      <w:r w:rsidRPr="003245A3">
        <w:rPr>
          <w:sz w:val="22"/>
          <w:szCs w:val="22"/>
        </w:rPr>
        <w:t xml:space="preserve"> (UDP),</w:t>
      </w:r>
    </w:p>
    <w:p w:rsidR="003245A3" w:rsidRPr="003245A3" w:rsidRDefault="003245A3" w:rsidP="00BC7185">
      <w:pPr>
        <w:pStyle w:val="Odsekzoznamu"/>
        <w:widowControl/>
        <w:numPr>
          <w:ilvl w:val="0"/>
          <w:numId w:val="45"/>
        </w:numPr>
        <w:autoSpaceDE/>
        <w:autoSpaceDN/>
        <w:adjustRightInd/>
        <w:spacing w:after="160"/>
        <w:ind w:right="0"/>
        <w:rPr>
          <w:sz w:val="22"/>
          <w:szCs w:val="22"/>
        </w:rPr>
      </w:pPr>
      <w:r w:rsidRPr="003245A3">
        <w:rPr>
          <w:sz w:val="22"/>
          <w:szCs w:val="22"/>
        </w:rPr>
        <w:t xml:space="preserve">pre informačné systémy a ich komponenty, ktoré sú zavedené do 31. augusta 2009 podpora sieťového protokolu Internet </w:t>
      </w:r>
      <w:proofErr w:type="spellStart"/>
      <w:r w:rsidRPr="003245A3">
        <w:rPr>
          <w:sz w:val="22"/>
          <w:szCs w:val="22"/>
        </w:rPr>
        <w:t>Protocol</w:t>
      </w:r>
      <w:proofErr w:type="spellEnd"/>
      <w:r w:rsidRPr="003245A3">
        <w:rPr>
          <w:sz w:val="22"/>
          <w:szCs w:val="22"/>
        </w:rPr>
        <w:t xml:space="preserve"> vo verzii 4 (IPv4) s podporou sieťovej technológie </w:t>
      </w:r>
      <w:proofErr w:type="spellStart"/>
      <w:r w:rsidRPr="003245A3">
        <w:rPr>
          <w:sz w:val="22"/>
          <w:szCs w:val="22"/>
        </w:rPr>
        <w:t>Dual</w:t>
      </w:r>
      <w:proofErr w:type="spellEnd"/>
      <w:r w:rsidRPr="003245A3">
        <w:rPr>
          <w:sz w:val="22"/>
          <w:szCs w:val="22"/>
        </w:rPr>
        <w:t xml:space="preserve"> </w:t>
      </w:r>
      <w:proofErr w:type="spellStart"/>
      <w:r w:rsidRPr="003245A3">
        <w:rPr>
          <w:sz w:val="22"/>
          <w:szCs w:val="22"/>
        </w:rPr>
        <w:t>stack</w:t>
      </w:r>
      <w:proofErr w:type="spellEnd"/>
      <w:r w:rsidRPr="003245A3">
        <w:rPr>
          <w:sz w:val="22"/>
          <w:szCs w:val="22"/>
        </w:rPr>
        <w:t xml:space="preserve"> spolu s protokolmi </w:t>
      </w:r>
      <w:proofErr w:type="spellStart"/>
      <w:r w:rsidRPr="003245A3">
        <w:rPr>
          <w:sz w:val="22"/>
          <w:szCs w:val="22"/>
        </w:rPr>
        <w:t>Transmission</w:t>
      </w:r>
      <w:proofErr w:type="spellEnd"/>
      <w:r w:rsidRPr="003245A3">
        <w:rPr>
          <w:sz w:val="22"/>
          <w:szCs w:val="22"/>
        </w:rPr>
        <w:t xml:space="preserve"> </w:t>
      </w:r>
      <w:proofErr w:type="spellStart"/>
      <w:r w:rsidRPr="003245A3">
        <w:rPr>
          <w:sz w:val="22"/>
          <w:szCs w:val="22"/>
        </w:rPr>
        <w:t>Control</w:t>
      </w:r>
      <w:proofErr w:type="spellEnd"/>
      <w:r w:rsidRPr="003245A3">
        <w:rPr>
          <w:sz w:val="22"/>
          <w:szCs w:val="22"/>
        </w:rPr>
        <w:t xml:space="preserve"> </w:t>
      </w:r>
      <w:proofErr w:type="spellStart"/>
      <w:r w:rsidRPr="003245A3">
        <w:rPr>
          <w:sz w:val="22"/>
          <w:szCs w:val="22"/>
        </w:rPr>
        <w:t>Protocol</w:t>
      </w:r>
      <w:proofErr w:type="spellEnd"/>
      <w:r w:rsidRPr="003245A3">
        <w:rPr>
          <w:sz w:val="22"/>
          <w:szCs w:val="22"/>
        </w:rPr>
        <w:t xml:space="preserve"> (TCP) a User </w:t>
      </w:r>
      <w:proofErr w:type="spellStart"/>
      <w:r w:rsidRPr="003245A3">
        <w:rPr>
          <w:sz w:val="22"/>
          <w:szCs w:val="22"/>
        </w:rPr>
        <w:t>Datagram</w:t>
      </w:r>
      <w:proofErr w:type="spellEnd"/>
      <w:r w:rsidRPr="003245A3">
        <w:rPr>
          <w:sz w:val="22"/>
          <w:szCs w:val="22"/>
        </w:rPr>
        <w:t xml:space="preserve"> </w:t>
      </w:r>
      <w:proofErr w:type="spellStart"/>
      <w:r w:rsidRPr="003245A3">
        <w:rPr>
          <w:sz w:val="22"/>
          <w:szCs w:val="22"/>
        </w:rPr>
        <w:t>Protocol</w:t>
      </w:r>
      <w:proofErr w:type="spellEnd"/>
      <w:r w:rsidRPr="003245A3">
        <w:rPr>
          <w:sz w:val="22"/>
          <w:szCs w:val="22"/>
        </w:rPr>
        <w:t xml:space="preserve"> (UDP) pre informačné systémy alebo sieťového protokolu Internet </w:t>
      </w:r>
      <w:proofErr w:type="spellStart"/>
      <w:r w:rsidRPr="003245A3">
        <w:rPr>
          <w:sz w:val="22"/>
          <w:szCs w:val="22"/>
        </w:rPr>
        <w:t>Protocol</w:t>
      </w:r>
      <w:proofErr w:type="spellEnd"/>
      <w:r w:rsidRPr="003245A3">
        <w:rPr>
          <w:sz w:val="22"/>
          <w:szCs w:val="22"/>
        </w:rPr>
        <w:t xml:space="preserve"> vo verzii 6 (IPv6) spolu s protokolmi </w:t>
      </w:r>
      <w:proofErr w:type="spellStart"/>
      <w:r w:rsidRPr="003245A3">
        <w:rPr>
          <w:sz w:val="22"/>
          <w:szCs w:val="22"/>
        </w:rPr>
        <w:t>Transmission</w:t>
      </w:r>
      <w:proofErr w:type="spellEnd"/>
      <w:r w:rsidRPr="003245A3">
        <w:rPr>
          <w:sz w:val="22"/>
          <w:szCs w:val="22"/>
        </w:rPr>
        <w:t xml:space="preserve"> </w:t>
      </w:r>
      <w:proofErr w:type="spellStart"/>
      <w:r w:rsidRPr="003245A3">
        <w:rPr>
          <w:sz w:val="22"/>
          <w:szCs w:val="22"/>
        </w:rPr>
        <w:t>Control</w:t>
      </w:r>
      <w:proofErr w:type="spellEnd"/>
      <w:r w:rsidRPr="003245A3">
        <w:rPr>
          <w:sz w:val="22"/>
          <w:szCs w:val="22"/>
        </w:rPr>
        <w:t xml:space="preserve"> </w:t>
      </w:r>
      <w:proofErr w:type="spellStart"/>
      <w:r w:rsidRPr="003245A3">
        <w:rPr>
          <w:sz w:val="22"/>
          <w:szCs w:val="22"/>
        </w:rPr>
        <w:t>Protocol</w:t>
      </w:r>
      <w:proofErr w:type="spellEnd"/>
      <w:r w:rsidRPr="003245A3">
        <w:rPr>
          <w:sz w:val="22"/>
          <w:szCs w:val="22"/>
        </w:rPr>
        <w:t xml:space="preserve"> (TCP) a User </w:t>
      </w:r>
      <w:proofErr w:type="spellStart"/>
      <w:r w:rsidRPr="003245A3">
        <w:rPr>
          <w:sz w:val="22"/>
          <w:szCs w:val="22"/>
        </w:rPr>
        <w:t>Datagram</w:t>
      </w:r>
      <w:proofErr w:type="spellEnd"/>
      <w:r w:rsidRPr="003245A3">
        <w:rPr>
          <w:sz w:val="22"/>
          <w:szCs w:val="22"/>
        </w:rPr>
        <w:t xml:space="preserve"> </w:t>
      </w:r>
      <w:proofErr w:type="spellStart"/>
      <w:r w:rsidRPr="003245A3">
        <w:rPr>
          <w:sz w:val="22"/>
          <w:szCs w:val="22"/>
        </w:rPr>
        <w:t>Protocol</w:t>
      </w:r>
      <w:proofErr w:type="spellEnd"/>
      <w:r w:rsidRPr="003245A3">
        <w:rPr>
          <w:sz w:val="22"/>
          <w:szCs w:val="22"/>
        </w:rPr>
        <w:t xml:space="preserve"> (UDP),</w:t>
      </w:r>
    </w:p>
    <w:p w:rsidR="003245A3" w:rsidRPr="003245A3" w:rsidRDefault="003245A3" w:rsidP="00BC7185">
      <w:pPr>
        <w:pStyle w:val="Odsekzoznamu"/>
        <w:widowControl/>
        <w:numPr>
          <w:ilvl w:val="0"/>
          <w:numId w:val="45"/>
        </w:numPr>
        <w:autoSpaceDE/>
        <w:autoSpaceDN/>
        <w:adjustRightInd/>
        <w:spacing w:after="160"/>
        <w:ind w:right="0"/>
        <w:rPr>
          <w:sz w:val="22"/>
          <w:szCs w:val="22"/>
        </w:rPr>
      </w:pPr>
      <w:r w:rsidRPr="003245A3">
        <w:rPr>
          <w:sz w:val="22"/>
          <w:szCs w:val="22"/>
        </w:rPr>
        <w:t xml:space="preserve">používanie skupiny protokolov Internet </w:t>
      </w:r>
      <w:proofErr w:type="spellStart"/>
      <w:r w:rsidRPr="003245A3">
        <w:rPr>
          <w:sz w:val="22"/>
          <w:szCs w:val="22"/>
        </w:rPr>
        <w:t>Procotol</w:t>
      </w:r>
      <w:proofErr w:type="spellEnd"/>
      <w:r w:rsidRPr="003245A3">
        <w:rPr>
          <w:sz w:val="22"/>
          <w:szCs w:val="22"/>
        </w:rPr>
        <w:t xml:space="preserve"> </w:t>
      </w:r>
      <w:proofErr w:type="spellStart"/>
      <w:r w:rsidRPr="003245A3">
        <w:rPr>
          <w:sz w:val="22"/>
          <w:szCs w:val="22"/>
        </w:rPr>
        <w:t>Security</w:t>
      </w:r>
      <w:proofErr w:type="spellEnd"/>
      <w:r w:rsidRPr="003245A3">
        <w:rPr>
          <w:sz w:val="22"/>
          <w:szCs w:val="22"/>
        </w:rPr>
        <w:t xml:space="preserve"> (IPSEC) na zabezpečenie sieťových protokolov.</w:t>
      </w:r>
    </w:p>
    <w:p w:rsidR="003245A3" w:rsidRPr="00533AA2" w:rsidRDefault="003245A3" w:rsidP="003245A3">
      <w:pPr>
        <w:pStyle w:val="02-Nadpis"/>
        <w:spacing w:line="240" w:lineRule="auto"/>
        <w:rPr>
          <w:rFonts w:ascii="Times New Roman" w:hAnsi="Times New Roman" w:cs="Times New Roman"/>
          <w:sz w:val="22"/>
          <w:szCs w:val="22"/>
          <w:u w:val="single"/>
        </w:rPr>
      </w:pPr>
      <w:r w:rsidRPr="00533AA2">
        <w:rPr>
          <w:rFonts w:ascii="Times New Roman" w:hAnsi="Times New Roman" w:cs="Times New Roman"/>
          <w:sz w:val="22"/>
          <w:szCs w:val="22"/>
          <w:u w:val="single"/>
        </w:rPr>
        <w:t>Prenos dát</w:t>
      </w:r>
    </w:p>
    <w:p w:rsidR="003245A3" w:rsidRPr="003245A3" w:rsidRDefault="003245A3" w:rsidP="00BC7185">
      <w:pPr>
        <w:pStyle w:val="02-Nadpis"/>
        <w:numPr>
          <w:ilvl w:val="0"/>
          <w:numId w:val="75"/>
        </w:numPr>
        <w:spacing w:before="0" w:line="240" w:lineRule="auto"/>
        <w:rPr>
          <w:rFonts w:ascii="Times New Roman" w:hAnsi="Times New Roman" w:cs="Times New Roman"/>
          <w:sz w:val="22"/>
          <w:szCs w:val="22"/>
        </w:rPr>
      </w:pPr>
      <w:r w:rsidRPr="003245A3">
        <w:rPr>
          <w:rFonts w:ascii="Times New Roman" w:hAnsi="Times New Roman" w:cs="Times New Roman"/>
          <w:sz w:val="22"/>
          <w:szCs w:val="22"/>
        </w:rPr>
        <w:t>Štandardom prenosu dát je</w:t>
      </w:r>
    </w:p>
    <w:p w:rsidR="003245A3" w:rsidRPr="003245A3" w:rsidRDefault="003245A3" w:rsidP="00533AA2">
      <w:pPr>
        <w:pStyle w:val="02-Nadpis"/>
        <w:numPr>
          <w:ilvl w:val="2"/>
          <w:numId w:val="82"/>
        </w:numPr>
        <w:spacing w:before="0" w:line="240" w:lineRule="auto"/>
        <w:ind w:left="1418" w:hanging="709"/>
        <w:rPr>
          <w:rFonts w:ascii="Times New Roman" w:hAnsi="Times New Roman" w:cs="Times New Roman"/>
          <w:sz w:val="22"/>
          <w:szCs w:val="22"/>
        </w:rPr>
      </w:pPr>
      <w:r w:rsidRPr="003245A3">
        <w:rPr>
          <w:rFonts w:ascii="Times New Roman" w:hAnsi="Times New Roman" w:cs="Times New Roman"/>
          <w:sz w:val="22"/>
          <w:szCs w:val="22"/>
        </w:rPr>
        <w:t xml:space="preserve">používanie protokolu </w:t>
      </w:r>
      <w:proofErr w:type="spellStart"/>
      <w:r w:rsidRPr="003245A3">
        <w:rPr>
          <w:rFonts w:ascii="Times New Roman" w:hAnsi="Times New Roman" w:cs="Times New Roman"/>
          <w:sz w:val="22"/>
          <w:szCs w:val="22"/>
        </w:rPr>
        <w:t>File</w:t>
      </w:r>
      <w:proofErr w:type="spellEnd"/>
      <w:r w:rsidRPr="003245A3">
        <w:rPr>
          <w:rFonts w:ascii="Times New Roman" w:hAnsi="Times New Roman" w:cs="Times New Roman"/>
          <w:sz w:val="22"/>
          <w:szCs w:val="22"/>
        </w:rPr>
        <w:t xml:space="preserve"> Transfer </w:t>
      </w:r>
      <w:proofErr w:type="spellStart"/>
      <w:r w:rsidRPr="003245A3">
        <w:rPr>
          <w:rFonts w:ascii="Times New Roman" w:hAnsi="Times New Roman" w:cs="Times New Roman"/>
          <w:sz w:val="22"/>
          <w:szCs w:val="22"/>
        </w:rPr>
        <w:t>Protocol</w:t>
      </w:r>
      <w:proofErr w:type="spellEnd"/>
      <w:r w:rsidRPr="003245A3">
        <w:rPr>
          <w:rFonts w:ascii="Times New Roman" w:hAnsi="Times New Roman" w:cs="Times New Roman"/>
          <w:sz w:val="22"/>
          <w:szCs w:val="22"/>
        </w:rPr>
        <w:t xml:space="preserve"> (FTP) alebo protokolu Hypertext Transfer </w:t>
      </w:r>
      <w:proofErr w:type="spellStart"/>
      <w:r w:rsidRPr="003245A3">
        <w:rPr>
          <w:rFonts w:ascii="Times New Roman" w:hAnsi="Times New Roman" w:cs="Times New Roman"/>
          <w:sz w:val="22"/>
          <w:szCs w:val="22"/>
        </w:rPr>
        <w:t>Protocol</w:t>
      </w:r>
      <w:proofErr w:type="spellEnd"/>
      <w:r w:rsidRPr="003245A3">
        <w:rPr>
          <w:rFonts w:ascii="Times New Roman" w:hAnsi="Times New Roman" w:cs="Times New Roman"/>
          <w:sz w:val="22"/>
          <w:szCs w:val="22"/>
        </w:rPr>
        <w:t xml:space="preserve"> (HTTP) a</w:t>
      </w:r>
    </w:p>
    <w:p w:rsidR="003245A3" w:rsidRPr="003245A3" w:rsidRDefault="003245A3" w:rsidP="00533AA2">
      <w:pPr>
        <w:pStyle w:val="02-Nadpis"/>
        <w:numPr>
          <w:ilvl w:val="2"/>
          <w:numId w:val="82"/>
        </w:numPr>
        <w:spacing w:before="0" w:line="240" w:lineRule="auto"/>
        <w:ind w:left="1418" w:hanging="709"/>
        <w:rPr>
          <w:rFonts w:ascii="Times New Roman" w:hAnsi="Times New Roman" w:cs="Times New Roman"/>
          <w:sz w:val="22"/>
          <w:szCs w:val="22"/>
        </w:rPr>
      </w:pPr>
      <w:r w:rsidRPr="003245A3">
        <w:rPr>
          <w:rFonts w:ascii="Times New Roman" w:hAnsi="Times New Roman" w:cs="Times New Roman"/>
          <w:sz w:val="22"/>
          <w:szCs w:val="22"/>
        </w:rPr>
        <w:t xml:space="preserve">podpora chráneného prenosu dát cez kryptografický protokol Transport </w:t>
      </w:r>
      <w:proofErr w:type="spellStart"/>
      <w:r w:rsidRPr="003245A3">
        <w:rPr>
          <w:rFonts w:ascii="Times New Roman" w:hAnsi="Times New Roman" w:cs="Times New Roman"/>
          <w:sz w:val="22"/>
          <w:szCs w:val="22"/>
        </w:rPr>
        <w:t>Layer</w:t>
      </w:r>
      <w:proofErr w:type="spellEnd"/>
      <w:r w:rsidRPr="003245A3">
        <w:rPr>
          <w:rFonts w:ascii="Times New Roman" w:hAnsi="Times New Roman" w:cs="Times New Roman"/>
          <w:sz w:val="22"/>
          <w:szCs w:val="22"/>
        </w:rPr>
        <w:t xml:space="preserve"> </w:t>
      </w:r>
      <w:proofErr w:type="spellStart"/>
      <w:r w:rsidRPr="003245A3">
        <w:rPr>
          <w:rFonts w:ascii="Times New Roman" w:hAnsi="Times New Roman" w:cs="Times New Roman"/>
          <w:sz w:val="22"/>
          <w:szCs w:val="22"/>
        </w:rPr>
        <w:t>Security</w:t>
      </w:r>
      <w:proofErr w:type="spellEnd"/>
      <w:r w:rsidRPr="003245A3">
        <w:rPr>
          <w:rFonts w:ascii="Times New Roman" w:hAnsi="Times New Roman" w:cs="Times New Roman"/>
          <w:sz w:val="22"/>
          <w:szCs w:val="22"/>
        </w:rPr>
        <w:t xml:space="preserve"> (TLS) aspoň vo verzii podľa osobitnej špecifikácie SOG-IS </w:t>
      </w:r>
      <w:proofErr w:type="spellStart"/>
      <w:r w:rsidRPr="003245A3">
        <w:rPr>
          <w:rFonts w:ascii="Times New Roman" w:hAnsi="Times New Roman" w:cs="Times New Roman"/>
          <w:sz w:val="22"/>
          <w:szCs w:val="22"/>
        </w:rPr>
        <w:t>Crypto</w:t>
      </w:r>
      <w:proofErr w:type="spellEnd"/>
      <w:r w:rsidRPr="003245A3">
        <w:rPr>
          <w:rFonts w:ascii="Times New Roman" w:hAnsi="Times New Roman" w:cs="Times New Roman"/>
          <w:sz w:val="22"/>
          <w:szCs w:val="22"/>
        </w:rPr>
        <w:t xml:space="preserve"> </w:t>
      </w:r>
      <w:proofErr w:type="spellStart"/>
      <w:r w:rsidRPr="003245A3">
        <w:rPr>
          <w:rFonts w:ascii="Times New Roman" w:hAnsi="Times New Roman" w:cs="Times New Roman"/>
          <w:sz w:val="22"/>
          <w:szCs w:val="22"/>
        </w:rPr>
        <w:t>Working</w:t>
      </w:r>
      <w:proofErr w:type="spellEnd"/>
      <w:r w:rsidRPr="003245A3">
        <w:rPr>
          <w:rFonts w:ascii="Times New Roman" w:hAnsi="Times New Roman" w:cs="Times New Roman"/>
          <w:sz w:val="22"/>
          <w:szCs w:val="22"/>
        </w:rPr>
        <w:t xml:space="preserve"> Group.</w:t>
      </w:r>
    </w:p>
    <w:p w:rsidR="003245A3" w:rsidRPr="003245A3" w:rsidRDefault="003245A3" w:rsidP="00BC7185">
      <w:pPr>
        <w:pStyle w:val="02-Nadpis"/>
        <w:numPr>
          <w:ilvl w:val="0"/>
          <w:numId w:val="75"/>
        </w:numPr>
        <w:spacing w:before="0" w:line="240" w:lineRule="auto"/>
        <w:rPr>
          <w:rFonts w:ascii="Times New Roman" w:hAnsi="Times New Roman" w:cs="Times New Roman"/>
          <w:sz w:val="22"/>
          <w:szCs w:val="22"/>
        </w:rPr>
      </w:pPr>
      <w:r w:rsidRPr="003245A3">
        <w:rPr>
          <w:rFonts w:ascii="Times New Roman" w:hAnsi="Times New Roman" w:cs="Times New Roman"/>
          <w:sz w:val="22"/>
          <w:szCs w:val="22"/>
        </w:rPr>
        <w:t>Špecifikácie prepojenia pomocou sieťových služieb</w:t>
      </w:r>
    </w:p>
    <w:p w:rsidR="003245A3" w:rsidRPr="003245A3" w:rsidRDefault="003245A3" w:rsidP="003245A3">
      <w:pPr>
        <w:pStyle w:val="Odsekzoznamu"/>
        <w:ind w:left="720" w:hanging="76"/>
        <w:rPr>
          <w:sz w:val="22"/>
          <w:szCs w:val="22"/>
        </w:rPr>
      </w:pPr>
      <w:r w:rsidRPr="003245A3">
        <w:rPr>
          <w:sz w:val="22"/>
          <w:szCs w:val="22"/>
        </w:rPr>
        <w:t xml:space="preserve">Štandardom špecifikácie prepojenia pomocou sieťových služieb je používanie </w:t>
      </w:r>
      <w:proofErr w:type="spellStart"/>
      <w:r w:rsidRPr="003245A3">
        <w:rPr>
          <w:sz w:val="22"/>
          <w:szCs w:val="22"/>
        </w:rPr>
        <w:t>Domain</w:t>
      </w:r>
      <w:proofErr w:type="spellEnd"/>
      <w:r w:rsidRPr="003245A3">
        <w:rPr>
          <w:sz w:val="22"/>
          <w:szCs w:val="22"/>
        </w:rPr>
        <w:t xml:space="preserve"> </w:t>
      </w:r>
      <w:proofErr w:type="spellStart"/>
      <w:r w:rsidRPr="003245A3">
        <w:rPr>
          <w:sz w:val="22"/>
          <w:szCs w:val="22"/>
        </w:rPr>
        <w:t>Name</w:t>
      </w:r>
      <w:proofErr w:type="spellEnd"/>
      <w:r w:rsidRPr="003245A3">
        <w:rPr>
          <w:sz w:val="22"/>
          <w:szCs w:val="22"/>
        </w:rPr>
        <w:t xml:space="preserve"> </w:t>
      </w:r>
      <w:proofErr w:type="spellStart"/>
      <w:r w:rsidRPr="003245A3">
        <w:rPr>
          <w:sz w:val="22"/>
          <w:szCs w:val="22"/>
        </w:rPr>
        <w:t>Services</w:t>
      </w:r>
      <w:proofErr w:type="spellEnd"/>
      <w:r w:rsidRPr="003245A3">
        <w:rPr>
          <w:sz w:val="22"/>
          <w:szCs w:val="22"/>
        </w:rPr>
        <w:t xml:space="preserve"> (DNS) ako hierarchickej služby </w:t>
      </w:r>
      <w:proofErr w:type="spellStart"/>
      <w:r w:rsidRPr="003245A3">
        <w:rPr>
          <w:sz w:val="22"/>
          <w:szCs w:val="22"/>
        </w:rPr>
        <w:t>name</w:t>
      </w:r>
      <w:proofErr w:type="spellEnd"/>
      <w:r w:rsidRPr="003245A3">
        <w:rPr>
          <w:sz w:val="22"/>
          <w:szCs w:val="22"/>
        </w:rPr>
        <w:t xml:space="preserve"> servera v centrálnych bodoch internetu.</w:t>
      </w:r>
    </w:p>
    <w:p w:rsidR="003245A3" w:rsidRPr="003245A3" w:rsidRDefault="003245A3" w:rsidP="00BC7185">
      <w:pPr>
        <w:pStyle w:val="02-Nadpis"/>
        <w:numPr>
          <w:ilvl w:val="0"/>
          <w:numId w:val="75"/>
        </w:numPr>
        <w:spacing w:line="240" w:lineRule="auto"/>
        <w:rPr>
          <w:rFonts w:ascii="Times New Roman" w:hAnsi="Times New Roman" w:cs="Times New Roman"/>
          <w:sz w:val="22"/>
          <w:szCs w:val="22"/>
        </w:rPr>
      </w:pPr>
      <w:r w:rsidRPr="003245A3">
        <w:rPr>
          <w:rFonts w:ascii="Times New Roman" w:hAnsi="Times New Roman" w:cs="Times New Roman"/>
          <w:sz w:val="22"/>
          <w:szCs w:val="22"/>
        </w:rPr>
        <w:t>Sieťová a komunikačná bezpečnosť</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aktualizovanie dokumentácie počítačovej siete obsahujúcej najmä evidenciu všetkých miest prepojenia sietí vrátane prepojení s externými sieťami, topológiu siete a využitie IP rozsahov,</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na prenos informácií k tretím stranám uzatvorenie zmluvy o prenose informácií s definovaným rozsahom, technickými štandardmi prenosu, bezpečnostnými opatreniami, ako aj právomocami a zodpovednosťami,</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všetky formy výmeny elektronických správ sú riadené a pri ich používaní implementované adekvátne bezpečnostné opatrenia zamerané na zaistenie ochrany prenášaných správ, a to najmä proti neautorizovaného prístupu, porušeniu dôvernosti, modifikácii alebo zneužitiu,</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pri prenose citlivých informácií v zmysle požiadaviek na dôvernosť sa s treťou stranou uzavrie zmluva o mlčanlivosti alebo o utajení ešte pred ich poskytnutím. Toto sa nevzťahuje na všeobecne známe alebo verejne dostupné informácie o organizácii,</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vzdialený prístup do vnútornej siete SP musí podliehať autentifikácii a autorizácii, vyžaduje sa použitia dvojfaktorovej autentizácie od každého vzdialeného pripojenia do internej siete,</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zabezpečenie logovania sieťových spojení s externými sieťami na sieťových prvkoch a to minimálne na úrovni šestice časová pečiatka, zdrojová IP adresa, cieľová IP adresa, protokol, zdrojový port, cieľový port a ich uchovávanie aspoň 4 (štyri) mesiace,</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na všetkých serveroch podporujúcich základné služby informačných technológií SP sa implementujú sondy detekcie a prevencie prieniku technológia HIPS,</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všetky verejne dostupné a kritické webové aplikácie sa chránia webovým aplikačným firewallom,</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implementácia druhého sieťového firewallu od iného výrobcu tak, aby interné servery a klientske stanice boli vo vzťahu k externým sieťam chránené dvomi sieťovými firewallmi,</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 xml:space="preserve">implementácia Web </w:t>
      </w:r>
      <w:proofErr w:type="spellStart"/>
      <w:r w:rsidRPr="003245A3">
        <w:rPr>
          <w:sz w:val="22"/>
          <w:szCs w:val="22"/>
        </w:rPr>
        <w:t>Application</w:t>
      </w:r>
      <w:proofErr w:type="spellEnd"/>
      <w:r w:rsidRPr="003245A3">
        <w:rPr>
          <w:sz w:val="22"/>
          <w:szCs w:val="22"/>
        </w:rPr>
        <w:t xml:space="preserve"> Firewallu (WAF) na všetkých verejne dostupných a kritických webových aplikáciách,</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implementácia manažmentu logov,</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implementácia DNSSEC a jeho využitie pre všetky externe dostupné služby,</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konfigurácia a izolovanie klientskych portov na prístupových switchoch tak, aby pracovné stanice spolu nemohli priamo komunikovať(technológia PVLAN). Táto požiadavka nahrádza požiadavku zo Z2-Fl) o maximálnom počte MAC adries,</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zabezpečenie prístupu používateľov k Internetu a k službám mimo siete SP cez proxy server a uchovávanie prístupových logov aspoň 6 (šesť) mesiacov,</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používanie výhradne interného DNS servera a uchovávanie logov DNS dopytov aspoň 4 (štyri) mesiace,</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uchovávanie logov o IP adresách pridelených prostredníctvom DHCP aspoň 6 (šesť) mesiacov,</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rozdelenie siete do jednotlivých segmentov podľa účelu, pričom v rovnakých segmentoch môžu byť len zariadenia s rovnakými požiadavkami na úroveň zabezpečenia,</w:t>
      </w:r>
    </w:p>
    <w:p w:rsidR="003245A3" w:rsidRPr="003245A3" w:rsidRDefault="003245A3" w:rsidP="00533AA2">
      <w:pPr>
        <w:pStyle w:val="Odsekzoznamu"/>
        <w:widowControl/>
        <w:numPr>
          <w:ilvl w:val="0"/>
          <w:numId w:val="81"/>
        </w:numPr>
        <w:autoSpaceDE/>
        <w:autoSpaceDN/>
        <w:adjustRightInd/>
        <w:spacing w:after="160"/>
        <w:ind w:right="0" w:hanging="720"/>
        <w:rPr>
          <w:sz w:val="22"/>
          <w:szCs w:val="22"/>
        </w:rPr>
      </w:pPr>
      <w:r w:rsidRPr="003245A3">
        <w:rPr>
          <w:sz w:val="22"/>
          <w:szCs w:val="22"/>
        </w:rPr>
        <w:t>zabezpečenie logovania sieťových spojení s externými sieťami na sieťových prvkoch a to minimálne na úrovni šestice časová pečiatka, zdrojová IP adresa, cieľová IP adresa, protokol, zdrojový port, cieľový port a uchovávanie týchto logov aspoň 6 (šesť) mesiacov.</w:t>
      </w:r>
    </w:p>
    <w:p w:rsidR="003245A3" w:rsidRPr="003245A3" w:rsidRDefault="003245A3" w:rsidP="003245A3">
      <w:pPr>
        <w:pStyle w:val="Odsekzoznamu"/>
        <w:widowControl/>
        <w:autoSpaceDE/>
        <w:autoSpaceDN/>
        <w:adjustRightInd/>
        <w:spacing w:after="160"/>
        <w:ind w:left="1069" w:right="0" w:firstLine="0"/>
        <w:rPr>
          <w:sz w:val="22"/>
          <w:szCs w:val="22"/>
        </w:rPr>
      </w:pPr>
    </w:p>
    <w:p w:rsidR="003245A3" w:rsidRPr="003245A3" w:rsidRDefault="003245A3" w:rsidP="003245A3">
      <w:pPr>
        <w:pStyle w:val="01-Nadpis"/>
        <w:numPr>
          <w:ilvl w:val="0"/>
          <w:numId w:val="4"/>
        </w:numPr>
        <w:spacing w:before="0"/>
        <w:rPr>
          <w:rFonts w:ascii="Times New Roman" w:hAnsi="Times New Roman"/>
          <w:b w:val="0"/>
          <w:caps w:val="0"/>
          <w:sz w:val="22"/>
          <w:szCs w:val="22"/>
        </w:rPr>
      </w:pPr>
      <w:bookmarkStart w:id="11" w:name="_Toc99532908"/>
      <w:r w:rsidRPr="003245A3">
        <w:rPr>
          <w:rFonts w:ascii="Times New Roman" w:hAnsi="Times New Roman"/>
          <w:caps w:val="0"/>
          <w:sz w:val="22"/>
          <w:szCs w:val="22"/>
        </w:rPr>
        <w:t>Prenos elektronickej pošty</w:t>
      </w:r>
      <w:bookmarkEnd w:id="11"/>
    </w:p>
    <w:p w:rsidR="003245A3" w:rsidRPr="00533AA2" w:rsidRDefault="003245A3" w:rsidP="003245A3">
      <w:pPr>
        <w:pStyle w:val="02-Nadpis"/>
        <w:numPr>
          <w:ilvl w:val="1"/>
          <w:numId w:val="4"/>
        </w:numPr>
        <w:spacing w:before="0" w:line="240" w:lineRule="auto"/>
        <w:rPr>
          <w:rFonts w:ascii="Times New Roman" w:hAnsi="Times New Roman" w:cs="Times New Roman"/>
          <w:sz w:val="22"/>
          <w:szCs w:val="22"/>
          <w:u w:val="single"/>
        </w:rPr>
      </w:pPr>
      <w:r w:rsidRPr="00533AA2">
        <w:rPr>
          <w:rFonts w:ascii="Times New Roman" w:hAnsi="Times New Roman" w:cs="Times New Roman"/>
          <w:sz w:val="22"/>
          <w:szCs w:val="22"/>
          <w:u w:val="single"/>
        </w:rPr>
        <w:t>Prenos elektronickej pošty</w:t>
      </w:r>
    </w:p>
    <w:p w:rsidR="003245A3" w:rsidRPr="003245A3" w:rsidRDefault="003245A3" w:rsidP="00BC7185">
      <w:pPr>
        <w:pStyle w:val="Odsekzoznamu"/>
        <w:widowControl/>
        <w:numPr>
          <w:ilvl w:val="0"/>
          <w:numId w:val="47"/>
        </w:numPr>
        <w:autoSpaceDE/>
        <w:autoSpaceDN/>
        <w:adjustRightInd/>
        <w:spacing w:after="160"/>
        <w:ind w:right="0"/>
        <w:rPr>
          <w:sz w:val="22"/>
          <w:szCs w:val="22"/>
        </w:rPr>
      </w:pPr>
      <w:r w:rsidRPr="003245A3">
        <w:rPr>
          <w:sz w:val="22"/>
          <w:szCs w:val="22"/>
        </w:rPr>
        <w:t>Štandardom prenosu elektronickej pošty je</w:t>
      </w:r>
    </w:p>
    <w:p w:rsidR="003245A3" w:rsidRPr="003245A3" w:rsidRDefault="003245A3" w:rsidP="00BC7185">
      <w:pPr>
        <w:pStyle w:val="Odsekzoznamu"/>
        <w:widowControl/>
        <w:numPr>
          <w:ilvl w:val="0"/>
          <w:numId w:val="48"/>
        </w:numPr>
        <w:autoSpaceDE/>
        <w:autoSpaceDN/>
        <w:adjustRightInd/>
        <w:spacing w:after="160"/>
        <w:ind w:left="993" w:right="0" w:hanging="284"/>
        <w:rPr>
          <w:sz w:val="22"/>
          <w:szCs w:val="22"/>
        </w:rPr>
      </w:pPr>
      <w:r w:rsidRPr="003245A3">
        <w:rPr>
          <w:sz w:val="22"/>
          <w:szCs w:val="22"/>
        </w:rPr>
        <w:t xml:space="preserve">používanie e-mailových protokolov, ktoré zodpovedajú špecifikáciám </w:t>
      </w:r>
      <w:proofErr w:type="spellStart"/>
      <w:r w:rsidRPr="003245A3">
        <w:rPr>
          <w:sz w:val="22"/>
          <w:szCs w:val="22"/>
        </w:rPr>
        <w:t>Simple</w:t>
      </w:r>
      <w:proofErr w:type="spellEnd"/>
      <w:r w:rsidRPr="003245A3">
        <w:rPr>
          <w:sz w:val="22"/>
          <w:szCs w:val="22"/>
        </w:rPr>
        <w:t xml:space="preserve"> Mail Transfer </w:t>
      </w:r>
      <w:proofErr w:type="spellStart"/>
      <w:r w:rsidRPr="003245A3">
        <w:rPr>
          <w:sz w:val="22"/>
          <w:szCs w:val="22"/>
        </w:rPr>
        <w:t>Protocol</w:t>
      </w:r>
      <w:proofErr w:type="spellEnd"/>
      <w:r w:rsidRPr="003245A3">
        <w:rPr>
          <w:sz w:val="22"/>
          <w:szCs w:val="22"/>
        </w:rPr>
        <w:t xml:space="preserve"> (SMTP) na prenos elektronických poštových správ,</w:t>
      </w:r>
    </w:p>
    <w:p w:rsidR="003245A3" w:rsidRPr="003245A3" w:rsidRDefault="003245A3" w:rsidP="00BC7185">
      <w:pPr>
        <w:pStyle w:val="Odsekzoznamu"/>
        <w:widowControl/>
        <w:numPr>
          <w:ilvl w:val="0"/>
          <w:numId w:val="48"/>
        </w:numPr>
        <w:autoSpaceDE/>
        <w:autoSpaceDN/>
        <w:adjustRightInd/>
        <w:spacing w:after="160"/>
        <w:ind w:left="993" w:right="0" w:hanging="284"/>
        <w:rPr>
          <w:sz w:val="22"/>
          <w:szCs w:val="22"/>
        </w:rPr>
      </w:pPr>
      <w:r w:rsidRPr="003245A3">
        <w:rPr>
          <w:sz w:val="22"/>
          <w:szCs w:val="22"/>
        </w:rPr>
        <w:t xml:space="preserve">podpora kryptografického protokolu Transport </w:t>
      </w:r>
      <w:proofErr w:type="spellStart"/>
      <w:r w:rsidRPr="003245A3">
        <w:rPr>
          <w:sz w:val="22"/>
          <w:szCs w:val="22"/>
        </w:rPr>
        <w:t>Layer</w:t>
      </w:r>
      <w:proofErr w:type="spellEnd"/>
      <w:r w:rsidRPr="003245A3">
        <w:rPr>
          <w:sz w:val="22"/>
          <w:szCs w:val="22"/>
        </w:rPr>
        <w:t xml:space="preserve"> </w:t>
      </w:r>
      <w:proofErr w:type="spellStart"/>
      <w:r w:rsidRPr="003245A3">
        <w:rPr>
          <w:sz w:val="22"/>
          <w:szCs w:val="22"/>
        </w:rPr>
        <w:t>Security</w:t>
      </w:r>
      <w:proofErr w:type="spellEnd"/>
      <w:r w:rsidRPr="003245A3">
        <w:rPr>
          <w:sz w:val="22"/>
          <w:szCs w:val="22"/>
        </w:rPr>
        <w:t xml:space="preserve"> (TLS) aspoň vo verzii podľa osobitnej špecifikácie SOG-IS </w:t>
      </w:r>
      <w:proofErr w:type="spellStart"/>
      <w:r w:rsidRPr="003245A3">
        <w:rPr>
          <w:sz w:val="22"/>
          <w:szCs w:val="22"/>
        </w:rPr>
        <w:t>Crypto</w:t>
      </w:r>
      <w:proofErr w:type="spellEnd"/>
      <w:r w:rsidRPr="003245A3">
        <w:rPr>
          <w:sz w:val="22"/>
          <w:szCs w:val="22"/>
        </w:rPr>
        <w:t xml:space="preserve"> </w:t>
      </w:r>
      <w:proofErr w:type="spellStart"/>
      <w:r w:rsidRPr="003245A3">
        <w:rPr>
          <w:sz w:val="22"/>
          <w:szCs w:val="22"/>
        </w:rPr>
        <w:t>Working</w:t>
      </w:r>
      <w:proofErr w:type="spellEnd"/>
      <w:r w:rsidRPr="003245A3">
        <w:rPr>
          <w:sz w:val="22"/>
          <w:szCs w:val="22"/>
        </w:rPr>
        <w:t xml:space="preserve"> Group na zabezpečenie prenosu elektronických poštových správ.</w:t>
      </w:r>
    </w:p>
    <w:p w:rsidR="003245A3" w:rsidRPr="003245A3" w:rsidRDefault="003245A3" w:rsidP="00533AA2">
      <w:pPr>
        <w:pStyle w:val="Odsekzoznamu"/>
        <w:widowControl/>
        <w:numPr>
          <w:ilvl w:val="0"/>
          <w:numId w:val="47"/>
        </w:numPr>
        <w:autoSpaceDE/>
        <w:autoSpaceDN/>
        <w:adjustRightInd/>
        <w:spacing w:after="160"/>
        <w:ind w:right="0"/>
        <w:rPr>
          <w:sz w:val="22"/>
          <w:szCs w:val="22"/>
        </w:rPr>
      </w:pPr>
      <w:r w:rsidRPr="003245A3">
        <w:rPr>
          <w:sz w:val="22"/>
          <w:szCs w:val="22"/>
        </w:rPr>
        <w:t xml:space="preserve">SMTP banner by nemal obsahovať informácie o použitom softvéri ani iné citlivé informácie. Nesmie byť možné zistiť verziu použitého softvéru prostredníctvom </w:t>
      </w:r>
      <w:proofErr w:type="spellStart"/>
      <w:r w:rsidRPr="003245A3">
        <w:rPr>
          <w:sz w:val="22"/>
          <w:szCs w:val="22"/>
        </w:rPr>
        <w:t>help</w:t>
      </w:r>
      <w:proofErr w:type="spellEnd"/>
      <w:r w:rsidRPr="003245A3">
        <w:rPr>
          <w:sz w:val="22"/>
          <w:szCs w:val="22"/>
        </w:rPr>
        <w:t xml:space="preserve"> príkazov.</w:t>
      </w:r>
    </w:p>
    <w:p w:rsidR="003245A3" w:rsidRPr="003245A3" w:rsidRDefault="003245A3" w:rsidP="00533AA2">
      <w:pPr>
        <w:pStyle w:val="Odsekzoznamu"/>
        <w:widowControl/>
        <w:numPr>
          <w:ilvl w:val="0"/>
          <w:numId w:val="47"/>
        </w:numPr>
        <w:autoSpaceDE/>
        <w:autoSpaceDN/>
        <w:adjustRightInd/>
        <w:spacing w:after="160"/>
        <w:ind w:right="0"/>
        <w:rPr>
          <w:sz w:val="22"/>
          <w:szCs w:val="22"/>
        </w:rPr>
      </w:pPr>
      <w:r w:rsidRPr="003245A3">
        <w:rPr>
          <w:sz w:val="22"/>
          <w:szCs w:val="22"/>
        </w:rPr>
        <w:t xml:space="preserve">Mailové správy odchádzajúce z organizácie by nemali obsahovať informácie o infraštruktúre organizácie (napríklad privátne IP adresy v hlavičke </w:t>
      </w:r>
      <w:proofErr w:type="spellStart"/>
      <w:r w:rsidRPr="003245A3">
        <w:rPr>
          <w:sz w:val="22"/>
          <w:szCs w:val="22"/>
        </w:rPr>
        <w:t>Received-From</w:t>
      </w:r>
      <w:proofErr w:type="spellEnd"/>
      <w:r w:rsidRPr="003245A3">
        <w:rPr>
          <w:sz w:val="22"/>
          <w:szCs w:val="22"/>
        </w:rPr>
        <w:t>).</w:t>
      </w:r>
    </w:p>
    <w:p w:rsidR="003245A3" w:rsidRPr="003245A3" w:rsidRDefault="003245A3" w:rsidP="00533AA2">
      <w:pPr>
        <w:pStyle w:val="Odsekzoznamu"/>
        <w:widowControl/>
        <w:numPr>
          <w:ilvl w:val="0"/>
          <w:numId w:val="47"/>
        </w:numPr>
        <w:autoSpaceDE/>
        <w:autoSpaceDN/>
        <w:adjustRightInd/>
        <w:spacing w:after="160"/>
        <w:ind w:right="0"/>
        <w:rPr>
          <w:sz w:val="22"/>
          <w:szCs w:val="22"/>
        </w:rPr>
      </w:pPr>
      <w:r w:rsidRPr="003245A3">
        <w:rPr>
          <w:sz w:val="22"/>
          <w:szCs w:val="22"/>
        </w:rPr>
        <w:t>Odpoveď na príkaz VRFY by nemala obsahovať informáciu o existencií adresy alebo používateľského mena. Odporúča sa odpovedať kódom 252 s generickou hláškou.</w:t>
      </w:r>
    </w:p>
    <w:p w:rsidR="003245A3" w:rsidRPr="003245A3" w:rsidRDefault="003245A3" w:rsidP="00533AA2">
      <w:pPr>
        <w:pStyle w:val="Odsekzoznamu"/>
        <w:widowControl/>
        <w:numPr>
          <w:ilvl w:val="0"/>
          <w:numId w:val="47"/>
        </w:numPr>
        <w:autoSpaceDE/>
        <w:autoSpaceDN/>
        <w:adjustRightInd/>
        <w:spacing w:after="160"/>
        <w:ind w:right="0"/>
        <w:rPr>
          <w:sz w:val="22"/>
          <w:szCs w:val="22"/>
        </w:rPr>
      </w:pPr>
      <w:r w:rsidRPr="003245A3">
        <w:rPr>
          <w:sz w:val="22"/>
          <w:szCs w:val="22"/>
        </w:rPr>
        <w:t>Nemala by byť povolená metóda EXPN.</w:t>
      </w:r>
    </w:p>
    <w:p w:rsidR="003245A3" w:rsidRPr="003245A3" w:rsidRDefault="003245A3" w:rsidP="00533AA2">
      <w:pPr>
        <w:pStyle w:val="Odsekzoznamu"/>
        <w:widowControl/>
        <w:numPr>
          <w:ilvl w:val="0"/>
          <w:numId w:val="47"/>
        </w:numPr>
        <w:autoSpaceDE/>
        <w:autoSpaceDN/>
        <w:adjustRightInd/>
        <w:spacing w:after="160"/>
        <w:ind w:left="709" w:right="0" w:hanging="349"/>
        <w:rPr>
          <w:sz w:val="22"/>
          <w:szCs w:val="22"/>
        </w:rPr>
      </w:pPr>
      <w:r w:rsidRPr="003245A3">
        <w:rPr>
          <w:sz w:val="22"/>
          <w:szCs w:val="22"/>
        </w:rPr>
        <w:t>SMTP server by nemal preposlať e-mail, ktorý neobsahuje zdrojovú hlavičkovú e-mailovú adresu.</w:t>
      </w:r>
    </w:p>
    <w:p w:rsidR="003245A3" w:rsidRPr="003245A3" w:rsidRDefault="003245A3" w:rsidP="00533AA2">
      <w:pPr>
        <w:pStyle w:val="Odsekzoznamu"/>
        <w:widowControl/>
        <w:numPr>
          <w:ilvl w:val="0"/>
          <w:numId w:val="47"/>
        </w:numPr>
        <w:autoSpaceDE/>
        <w:autoSpaceDN/>
        <w:adjustRightInd/>
        <w:spacing w:after="160"/>
        <w:ind w:left="851" w:right="0" w:hanging="491"/>
        <w:rPr>
          <w:sz w:val="22"/>
          <w:szCs w:val="22"/>
        </w:rPr>
      </w:pPr>
      <w:r w:rsidRPr="003245A3">
        <w:rPr>
          <w:sz w:val="22"/>
          <w:szCs w:val="22"/>
        </w:rPr>
        <w:t>SMTP server musí prijímať správy na doručenie z externých sietí len pre spravované domény.</w:t>
      </w:r>
    </w:p>
    <w:p w:rsidR="003245A3" w:rsidRPr="003245A3" w:rsidRDefault="003245A3" w:rsidP="00533AA2">
      <w:pPr>
        <w:pStyle w:val="Odsekzoznamu"/>
        <w:widowControl/>
        <w:numPr>
          <w:ilvl w:val="0"/>
          <w:numId w:val="47"/>
        </w:numPr>
        <w:autoSpaceDE/>
        <w:autoSpaceDN/>
        <w:adjustRightInd/>
        <w:spacing w:after="160"/>
        <w:ind w:left="851" w:right="0" w:hanging="491"/>
        <w:rPr>
          <w:sz w:val="22"/>
          <w:szCs w:val="22"/>
        </w:rPr>
      </w:pPr>
      <w:r w:rsidRPr="003245A3">
        <w:rPr>
          <w:sz w:val="22"/>
          <w:szCs w:val="22"/>
        </w:rPr>
        <w:t>SMTP server musí prijímať správy na preposlanie len od autentifikovaných používateľov alebo z určených SMTP serverov.</w:t>
      </w:r>
    </w:p>
    <w:p w:rsidR="003245A3" w:rsidRPr="003245A3" w:rsidRDefault="003245A3" w:rsidP="00533AA2">
      <w:pPr>
        <w:pStyle w:val="Odsekzoznamu"/>
        <w:widowControl/>
        <w:numPr>
          <w:ilvl w:val="0"/>
          <w:numId w:val="47"/>
        </w:numPr>
        <w:autoSpaceDE/>
        <w:autoSpaceDN/>
        <w:adjustRightInd/>
        <w:spacing w:after="160"/>
        <w:ind w:left="851" w:right="0" w:hanging="491"/>
        <w:rPr>
          <w:sz w:val="22"/>
          <w:szCs w:val="22"/>
        </w:rPr>
      </w:pPr>
      <w:r w:rsidRPr="003245A3">
        <w:rPr>
          <w:sz w:val="22"/>
          <w:szCs w:val="22"/>
        </w:rPr>
        <w:t>Server by mal detegovať a blokovať pokusy o rozoslanie veľkého množstva e-mailov.</w:t>
      </w:r>
    </w:p>
    <w:p w:rsidR="003245A3" w:rsidRPr="003245A3" w:rsidRDefault="003245A3" w:rsidP="00533AA2">
      <w:pPr>
        <w:pStyle w:val="Odsekzoznamu"/>
        <w:widowControl/>
        <w:numPr>
          <w:ilvl w:val="0"/>
          <w:numId w:val="47"/>
        </w:numPr>
        <w:autoSpaceDE/>
        <w:autoSpaceDN/>
        <w:adjustRightInd/>
        <w:spacing w:after="160"/>
        <w:ind w:left="851" w:right="0" w:hanging="491"/>
        <w:rPr>
          <w:sz w:val="22"/>
          <w:szCs w:val="22"/>
        </w:rPr>
      </w:pPr>
      <w:r w:rsidRPr="003245A3">
        <w:rPr>
          <w:sz w:val="22"/>
          <w:szCs w:val="22"/>
        </w:rPr>
        <w:t xml:space="preserve">SMTP server musí kontrolovať správy pomocou </w:t>
      </w:r>
      <w:proofErr w:type="spellStart"/>
      <w:r w:rsidRPr="003245A3">
        <w:rPr>
          <w:sz w:val="22"/>
          <w:szCs w:val="22"/>
        </w:rPr>
        <w:t>anti</w:t>
      </w:r>
      <w:proofErr w:type="spellEnd"/>
      <w:r w:rsidRPr="003245A3">
        <w:rPr>
          <w:sz w:val="22"/>
          <w:szCs w:val="22"/>
        </w:rPr>
        <w:t>-spam filtra.</w:t>
      </w:r>
    </w:p>
    <w:p w:rsidR="003245A3" w:rsidRPr="003245A3" w:rsidRDefault="003245A3" w:rsidP="00533AA2">
      <w:pPr>
        <w:pStyle w:val="Odsekzoznamu"/>
        <w:widowControl/>
        <w:numPr>
          <w:ilvl w:val="0"/>
          <w:numId w:val="47"/>
        </w:numPr>
        <w:autoSpaceDE/>
        <w:autoSpaceDN/>
        <w:adjustRightInd/>
        <w:spacing w:after="160"/>
        <w:ind w:left="851" w:right="0" w:hanging="491"/>
        <w:rPr>
          <w:sz w:val="22"/>
          <w:szCs w:val="22"/>
        </w:rPr>
      </w:pPr>
      <w:r w:rsidRPr="003245A3">
        <w:rPr>
          <w:sz w:val="22"/>
          <w:szCs w:val="22"/>
        </w:rPr>
        <w:t>SMTP server musí kontrolovať správy na prítomnosť škodlivého kódu.</w:t>
      </w:r>
    </w:p>
    <w:p w:rsidR="003245A3" w:rsidRPr="003245A3" w:rsidRDefault="003245A3" w:rsidP="00533AA2">
      <w:pPr>
        <w:pStyle w:val="Odsekzoznamu"/>
        <w:widowControl/>
        <w:numPr>
          <w:ilvl w:val="0"/>
          <w:numId w:val="47"/>
        </w:numPr>
        <w:autoSpaceDE/>
        <w:autoSpaceDN/>
        <w:adjustRightInd/>
        <w:spacing w:after="160"/>
        <w:ind w:left="851" w:right="0" w:hanging="491"/>
        <w:rPr>
          <w:sz w:val="22"/>
          <w:szCs w:val="22"/>
        </w:rPr>
      </w:pPr>
      <w:r w:rsidRPr="003245A3">
        <w:rPr>
          <w:sz w:val="22"/>
          <w:szCs w:val="22"/>
        </w:rPr>
        <w:t>SMTP server musí logovať všetky detegované anomálie.</w:t>
      </w:r>
    </w:p>
    <w:p w:rsidR="003245A3" w:rsidRPr="003245A3" w:rsidRDefault="003245A3" w:rsidP="00533AA2">
      <w:pPr>
        <w:pStyle w:val="Odsekzoznamu"/>
        <w:widowControl/>
        <w:numPr>
          <w:ilvl w:val="0"/>
          <w:numId w:val="47"/>
        </w:numPr>
        <w:autoSpaceDE/>
        <w:autoSpaceDN/>
        <w:adjustRightInd/>
        <w:spacing w:after="160"/>
        <w:ind w:left="851" w:right="0" w:hanging="491"/>
        <w:rPr>
          <w:sz w:val="22"/>
          <w:szCs w:val="22"/>
        </w:rPr>
      </w:pPr>
      <w:r w:rsidRPr="003245A3">
        <w:rPr>
          <w:sz w:val="22"/>
          <w:szCs w:val="22"/>
        </w:rPr>
        <w:t>SMTP server musí logovať informácie o spracovávaných e-mailoch a tieto informácie by mali byť uchovávané aspoň 6 (šesť) mesiacov. Musia byť uchovávané aspoň 3 (tri) mesiace.</w:t>
      </w:r>
    </w:p>
    <w:p w:rsidR="003245A3" w:rsidRPr="003245A3" w:rsidRDefault="003245A3" w:rsidP="00533AA2">
      <w:pPr>
        <w:pStyle w:val="Odsekzoznamu"/>
        <w:widowControl/>
        <w:numPr>
          <w:ilvl w:val="0"/>
          <w:numId w:val="47"/>
        </w:numPr>
        <w:autoSpaceDE/>
        <w:autoSpaceDN/>
        <w:adjustRightInd/>
        <w:spacing w:after="160"/>
        <w:ind w:left="851" w:right="0" w:hanging="491"/>
        <w:rPr>
          <w:sz w:val="22"/>
          <w:szCs w:val="22"/>
        </w:rPr>
      </w:pPr>
      <w:r w:rsidRPr="003245A3">
        <w:rPr>
          <w:sz w:val="22"/>
          <w:szCs w:val="22"/>
        </w:rPr>
        <w:t>Prístup k e-mailovým účtom musí byť možný len prostredníctvom šifrovaného kanála.</w:t>
      </w:r>
    </w:p>
    <w:p w:rsidR="003245A3" w:rsidRPr="003245A3" w:rsidRDefault="003245A3" w:rsidP="00533AA2">
      <w:pPr>
        <w:pStyle w:val="Odsekzoznamu"/>
        <w:widowControl/>
        <w:numPr>
          <w:ilvl w:val="0"/>
          <w:numId w:val="47"/>
        </w:numPr>
        <w:autoSpaceDE/>
        <w:autoSpaceDN/>
        <w:adjustRightInd/>
        <w:spacing w:after="160"/>
        <w:ind w:left="851" w:right="0" w:hanging="491"/>
        <w:rPr>
          <w:sz w:val="22"/>
          <w:szCs w:val="22"/>
        </w:rPr>
      </w:pPr>
      <w:r w:rsidRPr="003245A3">
        <w:rPr>
          <w:sz w:val="22"/>
          <w:szCs w:val="22"/>
        </w:rPr>
        <w:t>Odporúča sa na prístup k e-mailovej schránke nepoužívať proprietárne protokoly.</w:t>
      </w:r>
    </w:p>
    <w:p w:rsidR="003245A3" w:rsidRPr="003245A3" w:rsidRDefault="003245A3" w:rsidP="00533AA2">
      <w:pPr>
        <w:pStyle w:val="Odsekzoznamu"/>
        <w:widowControl/>
        <w:numPr>
          <w:ilvl w:val="0"/>
          <w:numId w:val="47"/>
        </w:numPr>
        <w:autoSpaceDE/>
        <w:autoSpaceDN/>
        <w:adjustRightInd/>
        <w:spacing w:after="160"/>
        <w:ind w:left="851" w:right="0" w:hanging="491"/>
        <w:rPr>
          <w:sz w:val="22"/>
          <w:szCs w:val="22"/>
        </w:rPr>
      </w:pPr>
      <w:r w:rsidRPr="003245A3">
        <w:rPr>
          <w:sz w:val="22"/>
          <w:szCs w:val="22"/>
        </w:rPr>
        <w:t>Z externých sietí by sa malo pristupovať na e-mail len prostredníctvom HTTPS alebo použitím štandardných protokolov POP3S alebo IMAPS. Odporúča sa autentifikovať klienta aj na základe certifikátu alebo vyžadovať použitie VPN. V prípade použitia iných protokolov by sa malo pristupovať prostredníctvom VPN pripojenia.</w:t>
      </w:r>
    </w:p>
    <w:p w:rsidR="003245A3" w:rsidRPr="00533AA2" w:rsidRDefault="003245A3" w:rsidP="003245A3">
      <w:pPr>
        <w:pStyle w:val="02-Nadpis"/>
        <w:numPr>
          <w:ilvl w:val="1"/>
          <w:numId w:val="4"/>
        </w:numPr>
        <w:spacing w:line="240" w:lineRule="auto"/>
        <w:rPr>
          <w:rFonts w:ascii="Times New Roman" w:hAnsi="Times New Roman" w:cs="Times New Roman"/>
          <w:sz w:val="22"/>
          <w:szCs w:val="22"/>
          <w:u w:val="single"/>
        </w:rPr>
      </w:pPr>
      <w:r w:rsidRPr="00533AA2">
        <w:rPr>
          <w:rFonts w:ascii="Times New Roman" w:hAnsi="Times New Roman" w:cs="Times New Roman"/>
          <w:sz w:val="22"/>
          <w:szCs w:val="22"/>
          <w:u w:val="single"/>
        </w:rPr>
        <w:t>Prístup k elektronickej poštovej schránke</w:t>
      </w:r>
    </w:p>
    <w:p w:rsidR="003245A3" w:rsidRPr="003245A3" w:rsidRDefault="003245A3" w:rsidP="00BC7185">
      <w:pPr>
        <w:pStyle w:val="Odsekzoznamu"/>
        <w:widowControl/>
        <w:numPr>
          <w:ilvl w:val="0"/>
          <w:numId w:val="49"/>
        </w:numPr>
        <w:autoSpaceDE/>
        <w:autoSpaceDN/>
        <w:adjustRightInd/>
        <w:spacing w:after="160"/>
        <w:ind w:right="0"/>
        <w:rPr>
          <w:sz w:val="22"/>
          <w:szCs w:val="22"/>
        </w:rPr>
      </w:pPr>
      <w:r w:rsidRPr="003245A3">
        <w:rPr>
          <w:sz w:val="22"/>
          <w:szCs w:val="22"/>
        </w:rPr>
        <w:t>Štandardom prístupu k elektronickej poštovej schránke je</w:t>
      </w:r>
    </w:p>
    <w:p w:rsidR="003245A3" w:rsidRPr="003245A3" w:rsidRDefault="003245A3" w:rsidP="00BC7185">
      <w:pPr>
        <w:pStyle w:val="Odsekzoznamu"/>
        <w:widowControl/>
        <w:numPr>
          <w:ilvl w:val="0"/>
          <w:numId w:val="50"/>
        </w:numPr>
        <w:autoSpaceDE/>
        <w:autoSpaceDN/>
        <w:adjustRightInd/>
        <w:spacing w:after="160"/>
        <w:ind w:right="0"/>
        <w:rPr>
          <w:sz w:val="22"/>
          <w:szCs w:val="22"/>
        </w:rPr>
      </w:pPr>
      <w:r w:rsidRPr="003245A3">
        <w:rPr>
          <w:sz w:val="22"/>
          <w:szCs w:val="22"/>
        </w:rPr>
        <w:t xml:space="preserve">používanie protokolu Post Office </w:t>
      </w:r>
      <w:proofErr w:type="spellStart"/>
      <w:r w:rsidRPr="003245A3">
        <w:rPr>
          <w:sz w:val="22"/>
          <w:szCs w:val="22"/>
        </w:rPr>
        <w:t>Protocol</w:t>
      </w:r>
      <w:proofErr w:type="spellEnd"/>
      <w:r w:rsidRPr="003245A3">
        <w:rPr>
          <w:sz w:val="22"/>
          <w:szCs w:val="22"/>
        </w:rPr>
        <w:t xml:space="preserve"> vo verzii 3 (POP3) alebo protokolu Internet </w:t>
      </w:r>
      <w:proofErr w:type="spellStart"/>
      <w:r w:rsidRPr="003245A3">
        <w:rPr>
          <w:sz w:val="22"/>
          <w:szCs w:val="22"/>
        </w:rPr>
        <w:t>Message</w:t>
      </w:r>
      <w:proofErr w:type="spellEnd"/>
      <w:r w:rsidRPr="003245A3">
        <w:rPr>
          <w:sz w:val="22"/>
          <w:szCs w:val="22"/>
        </w:rPr>
        <w:t xml:space="preserve"> Access </w:t>
      </w:r>
      <w:proofErr w:type="spellStart"/>
      <w:r w:rsidRPr="003245A3">
        <w:rPr>
          <w:sz w:val="22"/>
          <w:szCs w:val="22"/>
        </w:rPr>
        <w:t>Protocol</w:t>
      </w:r>
      <w:proofErr w:type="spellEnd"/>
      <w:r w:rsidRPr="003245A3">
        <w:rPr>
          <w:sz w:val="22"/>
          <w:szCs w:val="22"/>
        </w:rPr>
        <w:t xml:space="preserve"> v revidovanej verzii 4.1 (IMAP4rev1) pre prístup k verejným elektronickým poštovým službám,</w:t>
      </w:r>
    </w:p>
    <w:p w:rsidR="003245A3" w:rsidRPr="003245A3" w:rsidRDefault="003245A3" w:rsidP="00BC7185">
      <w:pPr>
        <w:pStyle w:val="02-Nadpis"/>
        <w:numPr>
          <w:ilvl w:val="0"/>
          <w:numId w:val="50"/>
        </w:numPr>
        <w:spacing w:line="240" w:lineRule="auto"/>
        <w:rPr>
          <w:rFonts w:ascii="Times New Roman" w:hAnsi="Times New Roman" w:cs="Times New Roman"/>
          <w:sz w:val="22"/>
          <w:szCs w:val="22"/>
        </w:rPr>
      </w:pPr>
      <w:r w:rsidRPr="003245A3">
        <w:rPr>
          <w:rFonts w:ascii="Times New Roman" w:eastAsia="Calibri" w:hAnsi="Times New Roman" w:cs="Times New Roman"/>
          <w:bCs w:val="0"/>
          <w:sz w:val="22"/>
          <w:szCs w:val="22"/>
        </w:rPr>
        <w:t xml:space="preserve">podpora kryptografického protokolu Transport </w:t>
      </w:r>
      <w:proofErr w:type="spellStart"/>
      <w:r w:rsidRPr="003245A3">
        <w:rPr>
          <w:rFonts w:ascii="Times New Roman" w:eastAsia="Calibri" w:hAnsi="Times New Roman" w:cs="Times New Roman"/>
          <w:bCs w:val="0"/>
          <w:sz w:val="22"/>
          <w:szCs w:val="22"/>
        </w:rPr>
        <w:t>Layer</w:t>
      </w:r>
      <w:proofErr w:type="spellEnd"/>
      <w:r w:rsidRPr="003245A3">
        <w:rPr>
          <w:rFonts w:ascii="Times New Roman" w:eastAsia="Calibri" w:hAnsi="Times New Roman" w:cs="Times New Roman"/>
          <w:bCs w:val="0"/>
          <w:sz w:val="22"/>
          <w:szCs w:val="22"/>
        </w:rPr>
        <w:t xml:space="preserve"> </w:t>
      </w:r>
      <w:proofErr w:type="spellStart"/>
      <w:r w:rsidRPr="003245A3">
        <w:rPr>
          <w:rFonts w:ascii="Times New Roman" w:eastAsia="Calibri" w:hAnsi="Times New Roman" w:cs="Times New Roman"/>
          <w:bCs w:val="0"/>
          <w:sz w:val="22"/>
          <w:szCs w:val="22"/>
        </w:rPr>
        <w:t>Security</w:t>
      </w:r>
      <w:proofErr w:type="spellEnd"/>
      <w:r w:rsidRPr="003245A3">
        <w:rPr>
          <w:rFonts w:ascii="Times New Roman" w:eastAsia="Calibri" w:hAnsi="Times New Roman" w:cs="Times New Roman"/>
          <w:bCs w:val="0"/>
          <w:sz w:val="22"/>
          <w:szCs w:val="22"/>
        </w:rPr>
        <w:t xml:space="preserve"> (TLS) aspoň vo verzii podľa osobitnej špecifikácie SOG-IS </w:t>
      </w:r>
      <w:proofErr w:type="spellStart"/>
      <w:r w:rsidRPr="003245A3">
        <w:rPr>
          <w:rFonts w:ascii="Times New Roman" w:eastAsia="Calibri" w:hAnsi="Times New Roman" w:cs="Times New Roman"/>
          <w:bCs w:val="0"/>
          <w:sz w:val="22"/>
          <w:szCs w:val="22"/>
        </w:rPr>
        <w:t>Crypto</w:t>
      </w:r>
      <w:proofErr w:type="spellEnd"/>
      <w:r w:rsidRPr="003245A3">
        <w:rPr>
          <w:rFonts w:ascii="Times New Roman" w:eastAsia="Calibri" w:hAnsi="Times New Roman" w:cs="Times New Roman"/>
          <w:bCs w:val="0"/>
          <w:sz w:val="22"/>
          <w:szCs w:val="22"/>
        </w:rPr>
        <w:t xml:space="preserve"> </w:t>
      </w:r>
      <w:proofErr w:type="spellStart"/>
      <w:r w:rsidRPr="003245A3">
        <w:rPr>
          <w:rFonts w:ascii="Times New Roman" w:eastAsia="Calibri" w:hAnsi="Times New Roman" w:cs="Times New Roman"/>
          <w:bCs w:val="0"/>
          <w:sz w:val="22"/>
          <w:szCs w:val="22"/>
        </w:rPr>
        <w:t>Working</w:t>
      </w:r>
      <w:proofErr w:type="spellEnd"/>
      <w:r w:rsidRPr="003245A3">
        <w:rPr>
          <w:rFonts w:ascii="Times New Roman" w:eastAsia="Calibri" w:hAnsi="Times New Roman" w:cs="Times New Roman"/>
          <w:bCs w:val="0"/>
          <w:sz w:val="22"/>
          <w:szCs w:val="22"/>
        </w:rPr>
        <w:t xml:space="preserve"> Group pri chránenom prístupe k verejným elektronickým poštovým službám. </w:t>
      </w:r>
      <w:r w:rsidRPr="003245A3">
        <w:rPr>
          <w:rFonts w:ascii="Times New Roman" w:hAnsi="Times New Roman" w:cs="Times New Roman"/>
          <w:sz w:val="22"/>
          <w:szCs w:val="22"/>
        </w:rPr>
        <w:t>Formát elektronických poštových správ.</w:t>
      </w:r>
    </w:p>
    <w:p w:rsidR="003245A3" w:rsidRPr="003245A3" w:rsidRDefault="003245A3" w:rsidP="00BC7185">
      <w:pPr>
        <w:pStyle w:val="Odsekzoznamu"/>
        <w:widowControl/>
        <w:numPr>
          <w:ilvl w:val="0"/>
          <w:numId w:val="49"/>
        </w:numPr>
        <w:autoSpaceDE/>
        <w:autoSpaceDN/>
        <w:adjustRightInd/>
        <w:spacing w:after="160"/>
        <w:ind w:right="0"/>
        <w:rPr>
          <w:sz w:val="22"/>
          <w:szCs w:val="22"/>
        </w:rPr>
      </w:pPr>
      <w:r w:rsidRPr="003245A3">
        <w:rPr>
          <w:sz w:val="22"/>
          <w:szCs w:val="22"/>
        </w:rPr>
        <w:t>Štandardom formátu elektronických poštových správ je používanie formátu</w:t>
      </w:r>
    </w:p>
    <w:p w:rsidR="003245A3" w:rsidRPr="003245A3" w:rsidRDefault="003245A3" w:rsidP="00BC7185">
      <w:pPr>
        <w:pStyle w:val="Odsekzoznamu"/>
        <w:widowControl/>
        <w:numPr>
          <w:ilvl w:val="0"/>
          <w:numId w:val="51"/>
        </w:numPr>
        <w:autoSpaceDE/>
        <w:autoSpaceDN/>
        <w:adjustRightInd/>
        <w:spacing w:after="160"/>
        <w:ind w:right="0"/>
        <w:rPr>
          <w:sz w:val="22"/>
          <w:szCs w:val="22"/>
        </w:rPr>
      </w:pPr>
      <w:proofErr w:type="spellStart"/>
      <w:r w:rsidRPr="003245A3">
        <w:rPr>
          <w:sz w:val="22"/>
          <w:szCs w:val="22"/>
        </w:rPr>
        <w:t>Multipurpose</w:t>
      </w:r>
      <w:proofErr w:type="spellEnd"/>
      <w:r w:rsidRPr="003245A3">
        <w:rPr>
          <w:sz w:val="22"/>
          <w:szCs w:val="22"/>
        </w:rPr>
        <w:t xml:space="preserve"> Internet Mail </w:t>
      </w:r>
      <w:proofErr w:type="spellStart"/>
      <w:r w:rsidRPr="003245A3">
        <w:rPr>
          <w:sz w:val="22"/>
          <w:szCs w:val="22"/>
        </w:rPr>
        <w:t>Extensions</w:t>
      </w:r>
      <w:proofErr w:type="spellEnd"/>
      <w:r w:rsidRPr="003245A3">
        <w:rPr>
          <w:sz w:val="22"/>
          <w:szCs w:val="22"/>
        </w:rPr>
        <w:t xml:space="preserve"> (MIME) pri prenose elektronických poštových správ,</w:t>
      </w:r>
    </w:p>
    <w:p w:rsidR="003245A3" w:rsidRDefault="003245A3" w:rsidP="00533AA2">
      <w:pPr>
        <w:pStyle w:val="Odsekzoznamu"/>
        <w:widowControl/>
        <w:numPr>
          <w:ilvl w:val="0"/>
          <w:numId w:val="51"/>
        </w:numPr>
        <w:autoSpaceDE/>
        <w:autoSpaceDN/>
        <w:adjustRightInd/>
        <w:spacing w:after="160"/>
        <w:ind w:right="0"/>
        <w:rPr>
          <w:sz w:val="22"/>
          <w:szCs w:val="22"/>
        </w:rPr>
      </w:pPr>
      <w:proofErr w:type="spellStart"/>
      <w:r w:rsidRPr="003245A3">
        <w:rPr>
          <w:sz w:val="22"/>
          <w:szCs w:val="22"/>
        </w:rPr>
        <w:t>Secure</w:t>
      </w:r>
      <w:proofErr w:type="spellEnd"/>
      <w:r w:rsidRPr="003245A3">
        <w:rPr>
          <w:sz w:val="22"/>
          <w:szCs w:val="22"/>
        </w:rPr>
        <w:t>/</w:t>
      </w:r>
      <w:proofErr w:type="spellStart"/>
      <w:r w:rsidRPr="003245A3">
        <w:rPr>
          <w:sz w:val="22"/>
          <w:szCs w:val="22"/>
        </w:rPr>
        <w:t>Multipurpose</w:t>
      </w:r>
      <w:proofErr w:type="spellEnd"/>
      <w:r w:rsidRPr="003245A3">
        <w:rPr>
          <w:sz w:val="22"/>
          <w:szCs w:val="22"/>
        </w:rPr>
        <w:tab/>
        <w:t>Internet</w:t>
      </w:r>
      <w:r w:rsidRPr="003245A3">
        <w:rPr>
          <w:sz w:val="22"/>
          <w:szCs w:val="22"/>
        </w:rPr>
        <w:tab/>
        <w:t xml:space="preserve">Mail </w:t>
      </w:r>
      <w:proofErr w:type="spellStart"/>
      <w:r w:rsidRPr="003245A3">
        <w:rPr>
          <w:sz w:val="22"/>
          <w:szCs w:val="22"/>
        </w:rPr>
        <w:t>Extensions</w:t>
      </w:r>
      <w:proofErr w:type="spellEnd"/>
      <w:r w:rsidRPr="003245A3">
        <w:rPr>
          <w:sz w:val="22"/>
          <w:szCs w:val="22"/>
        </w:rPr>
        <w:t xml:space="preserve"> (S/MIME)</w:t>
      </w:r>
      <w:r w:rsidRPr="003245A3">
        <w:rPr>
          <w:sz w:val="22"/>
          <w:szCs w:val="22"/>
        </w:rPr>
        <w:tab/>
        <w:t>pri chránenom prenose elektronických poštových správ.</w:t>
      </w:r>
    </w:p>
    <w:p w:rsidR="00533AA2" w:rsidRPr="00533AA2" w:rsidRDefault="00533AA2" w:rsidP="00533AA2">
      <w:pPr>
        <w:pStyle w:val="Odsekzoznamu"/>
        <w:widowControl/>
        <w:autoSpaceDE/>
        <w:autoSpaceDN/>
        <w:adjustRightInd/>
        <w:spacing w:after="160"/>
        <w:ind w:left="1080" w:right="0" w:firstLine="0"/>
        <w:rPr>
          <w:sz w:val="22"/>
          <w:szCs w:val="22"/>
        </w:rPr>
      </w:pPr>
    </w:p>
    <w:p w:rsidR="003245A3" w:rsidRPr="003245A3" w:rsidRDefault="003245A3" w:rsidP="003245A3">
      <w:pPr>
        <w:pStyle w:val="01-Nadpis"/>
        <w:numPr>
          <w:ilvl w:val="0"/>
          <w:numId w:val="4"/>
        </w:numPr>
        <w:spacing w:before="0" w:after="0"/>
        <w:rPr>
          <w:rFonts w:ascii="Times New Roman" w:hAnsi="Times New Roman"/>
          <w:caps w:val="0"/>
          <w:sz w:val="22"/>
          <w:szCs w:val="22"/>
        </w:rPr>
      </w:pPr>
      <w:bookmarkStart w:id="12" w:name="_Toc99532909"/>
      <w:r w:rsidRPr="003245A3">
        <w:rPr>
          <w:rFonts w:ascii="Times New Roman" w:hAnsi="Times New Roman"/>
          <w:caps w:val="0"/>
          <w:sz w:val="22"/>
          <w:szCs w:val="22"/>
        </w:rPr>
        <w:t>Štandardy prístupu k elektronickým službám</w:t>
      </w:r>
      <w:bookmarkEnd w:id="12"/>
    </w:p>
    <w:p w:rsidR="003245A3" w:rsidRPr="00533AA2" w:rsidRDefault="003245A3" w:rsidP="003245A3">
      <w:pPr>
        <w:pStyle w:val="02-Nadpis"/>
        <w:numPr>
          <w:ilvl w:val="1"/>
          <w:numId w:val="4"/>
        </w:numPr>
        <w:spacing w:line="240" w:lineRule="auto"/>
        <w:rPr>
          <w:rFonts w:ascii="Times New Roman" w:hAnsi="Times New Roman" w:cs="Times New Roman"/>
          <w:sz w:val="22"/>
          <w:szCs w:val="22"/>
          <w:u w:val="single"/>
        </w:rPr>
      </w:pPr>
      <w:r w:rsidRPr="00533AA2">
        <w:rPr>
          <w:rFonts w:ascii="Times New Roman" w:hAnsi="Times New Roman" w:cs="Times New Roman"/>
          <w:sz w:val="22"/>
          <w:szCs w:val="22"/>
          <w:u w:val="single"/>
        </w:rPr>
        <w:t>Aplikačné protokoly elektronických služieb</w:t>
      </w:r>
    </w:p>
    <w:p w:rsidR="003245A3" w:rsidRPr="003245A3" w:rsidRDefault="003245A3" w:rsidP="00BC7185">
      <w:pPr>
        <w:pStyle w:val="Odsekzoznamu"/>
        <w:widowControl/>
        <w:numPr>
          <w:ilvl w:val="0"/>
          <w:numId w:val="52"/>
        </w:numPr>
        <w:autoSpaceDE/>
        <w:autoSpaceDN/>
        <w:adjustRightInd/>
        <w:spacing w:after="160"/>
        <w:ind w:right="0"/>
        <w:rPr>
          <w:sz w:val="22"/>
          <w:szCs w:val="22"/>
        </w:rPr>
      </w:pPr>
      <w:r w:rsidRPr="003245A3">
        <w:rPr>
          <w:sz w:val="22"/>
          <w:szCs w:val="22"/>
        </w:rPr>
        <w:t>Štandardom aplikačných protokolov elektronických služieb je</w:t>
      </w:r>
    </w:p>
    <w:p w:rsidR="003245A3" w:rsidRPr="003245A3" w:rsidRDefault="003245A3" w:rsidP="00BC7185">
      <w:pPr>
        <w:pStyle w:val="Odsekzoznamu"/>
        <w:widowControl/>
        <w:numPr>
          <w:ilvl w:val="0"/>
          <w:numId w:val="53"/>
        </w:numPr>
        <w:autoSpaceDE/>
        <w:autoSpaceDN/>
        <w:adjustRightInd/>
        <w:spacing w:after="160"/>
        <w:ind w:right="0"/>
        <w:rPr>
          <w:sz w:val="22"/>
          <w:szCs w:val="22"/>
        </w:rPr>
      </w:pPr>
      <w:r w:rsidRPr="003245A3">
        <w:rPr>
          <w:sz w:val="22"/>
          <w:szCs w:val="22"/>
        </w:rPr>
        <w:t xml:space="preserve">používanie protokolu Hypertext Transfer </w:t>
      </w:r>
      <w:proofErr w:type="spellStart"/>
      <w:r w:rsidRPr="003245A3">
        <w:rPr>
          <w:sz w:val="22"/>
          <w:szCs w:val="22"/>
        </w:rPr>
        <w:t>Protocol</w:t>
      </w:r>
      <w:proofErr w:type="spellEnd"/>
      <w:r w:rsidRPr="003245A3">
        <w:rPr>
          <w:sz w:val="22"/>
          <w:szCs w:val="22"/>
        </w:rPr>
        <w:t xml:space="preserve"> (HTTP) vo verzii 1.1 s prenosom dát vo formáte </w:t>
      </w:r>
      <w:proofErr w:type="spellStart"/>
      <w:r w:rsidRPr="003245A3">
        <w:rPr>
          <w:sz w:val="22"/>
          <w:szCs w:val="22"/>
        </w:rPr>
        <w:t>Extensible</w:t>
      </w:r>
      <w:proofErr w:type="spellEnd"/>
      <w:r w:rsidRPr="003245A3">
        <w:rPr>
          <w:sz w:val="22"/>
          <w:szCs w:val="22"/>
        </w:rPr>
        <w:t xml:space="preserve"> </w:t>
      </w:r>
      <w:proofErr w:type="spellStart"/>
      <w:r w:rsidRPr="003245A3">
        <w:rPr>
          <w:sz w:val="22"/>
          <w:szCs w:val="22"/>
        </w:rPr>
        <w:t>HyperText</w:t>
      </w:r>
      <w:proofErr w:type="spellEnd"/>
      <w:r w:rsidRPr="003245A3">
        <w:rPr>
          <w:sz w:val="22"/>
          <w:szCs w:val="22"/>
        </w:rPr>
        <w:t xml:space="preserve"> </w:t>
      </w:r>
      <w:proofErr w:type="spellStart"/>
      <w:r w:rsidRPr="003245A3">
        <w:rPr>
          <w:sz w:val="22"/>
          <w:szCs w:val="22"/>
        </w:rPr>
        <w:t>Markup</w:t>
      </w:r>
      <w:proofErr w:type="spellEnd"/>
      <w:r w:rsidRPr="003245A3">
        <w:rPr>
          <w:sz w:val="22"/>
          <w:szCs w:val="22"/>
        </w:rPr>
        <w:t xml:space="preserve"> </w:t>
      </w:r>
      <w:proofErr w:type="spellStart"/>
      <w:r w:rsidRPr="003245A3">
        <w:rPr>
          <w:sz w:val="22"/>
          <w:szCs w:val="22"/>
        </w:rPr>
        <w:t>Language</w:t>
      </w:r>
      <w:proofErr w:type="spellEnd"/>
      <w:r w:rsidRPr="003245A3">
        <w:rPr>
          <w:sz w:val="22"/>
          <w:szCs w:val="22"/>
        </w:rPr>
        <w:t xml:space="preserve"> (XHTML) vo verzii 1.0 na komunikáciu medzi klientom a webovým serverom,</w:t>
      </w:r>
    </w:p>
    <w:p w:rsidR="003245A3" w:rsidRPr="003245A3" w:rsidRDefault="003245A3" w:rsidP="00BC7185">
      <w:pPr>
        <w:pStyle w:val="Odsekzoznamu"/>
        <w:widowControl/>
        <w:numPr>
          <w:ilvl w:val="0"/>
          <w:numId w:val="53"/>
        </w:numPr>
        <w:autoSpaceDE/>
        <w:autoSpaceDN/>
        <w:adjustRightInd/>
        <w:spacing w:after="160"/>
        <w:ind w:right="0"/>
        <w:rPr>
          <w:sz w:val="22"/>
          <w:szCs w:val="22"/>
        </w:rPr>
      </w:pPr>
      <w:r w:rsidRPr="003245A3">
        <w:rPr>
          <w:sz w:val="22"/>
          <w:szCs w:val="22"/>
        </w:rPr>
        <w:t xml:space="preserve">podpora protokolu Hypertext Transfer </w:t>
      </w:r>
      <w:proofErr w:type="spellStart"/>
      <w:r w:rsidRPr="003245A3">
        <w:rPr>
          <w:sz w:val="22"/>
          <w:szCs w:val="22"/>
        </w:rPr>
        <w:t>Protocol</w:t>
      </w:r>
      <w:proofErr w:type="spellEnd"/>
      <w:r w:rsidRPr="003245A3">
        <w:rPr>
          <w:sz w:val="22"/>
          <w:szCs w:val="22"/>
        </w:rPr>
        <w:t xml:space="preserve"> (HTTP) vo verzii 1.1 a Hypertext Transfer </w:t>
      </w:r>
      <w:proofErr w:type="spellStart"/>
      <w:r w:rsidRPr="003245A3">
        <w:rPr>
          <w:sz w:val="22"/>
          <w:szCs w:val="22"/>
        </w:rPr>
        <w:t>Protocol</w:t>
      </w:r>
      <w:proofErr w:type="spellEnd"/>
      <w:r w:rsidRPr="003245A3">
        <w:rPr>
          <w:sz w:val="22"/>
          <w:szCs w:val="22"/>
        </w:rPr>
        <w:t xml:space="preserve"> (HTTP) vo verzii 1.0 pri webových serveroch,</w:t>
      </w:r>
    </w:p>
    <w:p w:rsidR="003245A3" w:rsidRPr="003245A3" w:rsidRDefault="003245A3" w:rsidP="00BC7185">
      <w:pPr>
        <w:pStyle w:val="Odsekzoznamu"/>
        <w:widowControl/>
        <w:numPr>
          <w:ilvl w:val="0"/>
          <w:numId w:val="53"/>
        </w:numPr>
        <w:autoSpaceDE/>
        <w:autoSpaceDN/>
        <w:adjustRightInd/>
        <w:spacing w:after="160"/>
        <w:ind w:right="0"/>
        <w:rPr>
          <w:sz w:val="22"/>
          <w:szCs w:val="22"/>
        </w:rPr>
      </w:pPr>
      <w:r w:rsidRPr="003245A3">
        <w:rPr>
          <w:sz w:val="22"/>
          <w:szCs w:val="22"/>
        </w:rPr>
        <w:t xml:space="preserve">používanie mechanizmu Hypertext Transfer </w:t>
      </w:r>
      <w:proofErr w:type="spellStart"/>
      <w:r w:rsidRPr="003245A3">
        <w:rPr>
          <w:sz w:val="22"/>
          <w:szCs w:val="22"/>
        </w:rPr>
        <w:t>Protocol</w:t>
      </w:r>
      <w:proofErr w:type="spellEnd"/>
      <w:r w:rsidRPr="003245A3">
        <w:rPr>
          <w:sz w:val="22"/>
          <w:szCs w:val="22"/>
        </w:rPr>
        <w:t xml:space="preserve"> State Management </w:t>
      </w:r>
      <w:proofErr w:type="spellStart"/>
      <w:r w:rsidRPr="003245A3">
        <w:rPr>
          <w:sz w:val="22"/>
          <w:szCs w:val="22"/>
        </w:rPr>
        <w:t>Mechanism</w:t>
      </w:r>
      <w:proofErr w:type="spellEnd"/>
      <w:r w:rsidRPr="003245A3">
        <w:rPr>
          <w:sz w:val="22"/>
          <w:szCs w:val="22"/>
        </w:rPr>
        <w:t xml:space="preserve"> (HTTP Management </w:t>
      </w:r>
      <w:proofErr w:type="spellStart"/>
      <w:r w:rsidRPr="003245A3">
        <w:rPr>
          <w:sz w:val="22"/>
          <w:szCs w:val="22"/>
        </w:rPr>
        <w:t>Mechanism</w:t>
      </w:r>
      <w:proofErr w:type="spellEnd"/>
      <w:r w:rsidRPr="003245A3">
        <w:rPr>
          <w:sz w:val="22"/>
          <w:szCs w:val="22"/>
        </w:rPr>
        <w:t xml:space="preserve">) na Hypertext Transfer </w:t>
      </w:r>
      <w:proofErr w:type="spellStart"/>
      <w:r w:rsidRPr="003245A3">
        <w:rPr>
          <w:sz w:val="22"/>
          <w:szCs w:val="22"/>
        </w:rPr>
        <w:t>Protocol</w:t>
      </w:r>
      <w:proofErr w:type="spellEnd"/>
      <w:r w:rsidRPr="003245A3">
        <w:rPr>
          <w:sz w:val="22"/>
          <w:szCs w:val="22"/>
        </w:rPr>
        <w:t xml:space="preserve"> </w:t>
      </w:r>
      <w:proofErr w:type="spellStart"/>
      <w:r w:rsidRPr="003245A3">
        <w:rPr>
          <w:sz w:val="22"/>
          <w:szCs w:val="22"/>
        </w:rPr>
        <w:t>Session</w:t>
      </w:r>
      <w:proofErr w:type="spellEnd"/>
      <w:r w:rsidRPr="003245A3">
        <w:rPr>
          <w:sz w:val="22"/>
          <w:szCs w:val="22"/>
        </w:rPr>
        <w:t xml:space="preserve"> Management (HTTP </w:t>
      </w:r>
      <w:proofErr w:type="spellStart"/>
      <w:r w:rsidRPr="003245A3">
        <w:rPr>
          <w:sz w:val="22"/>
          <w:szCs w:val="22"/>
        </w:rPr>
        <w:t>Session</w:t>
      </w:r>
      <w:proofErr w:type="spellEnd"/>
      <w:r w:rsidRPr="003245A3">
        <w:rPr>
          <w:sz w:val="22"/>
          <w:szCs w:val="22"/>
        </w:rPr>
        <w:t xml:space="preserve"> Management) a </w:t>
      </w:r>
      <w:proofErr w:type="spellStart"/>
      <w:r w:rsidRPr="003245A3">
        <w:rPr>
          <w:sz w:val="22"/>
          <w:szCs w:val="22"/>
        </w:rPr>
        <w:t>cookies</w:t>
      </w:r>
      <w:proofErr w:type="spellEnd"/>
      <w:r w:rsidRPr="003245A3">
        <w:rPr>
          <w:sz w:val="22"/>
          <w:szCs w:val="22"/>
        </w:rPr>
        <w:t>,</w:t>
      </w:r>
    </w:p>
    <w:p w:rsidR="003245A3" w:rsidRPr="003245A3" w:rsidRDefault="003245A3" w:rsidP="00BC7185">
      <w:pPr>
        <w:pStyle w:val="Odsekzoznamu"/>
        <w:widowControl/>
        <w:numPr>
          <w:ilvl w:val="0"/>
          <w:numId w:val="53"/>
        </w:numPr>
        <w:autoSpaceDE/>
        <w:autoSpaceDN/>
        <w:adjustRightInd/>
        <w:spacing w:after="160"/>
        <w:ind w:right="0"/>
        <w:rPr>
          <w:sz w:val="22"/>
          <w:szCs w:val="22"/>
        </w:rPr>
      </w:pPr>
      <w:r w:rsidRPr="003245A3">
        <w:rPr>
          <w:sz w:val="22"/>
          <w:szCs w:val="22"/>
        </w:rPr>
        <w:t xml:space="preserve">používanie protokolu Hypertext Transfer </w:t>
      </w:r>
      <w:proofErr w:type="spellStart"/>
      <w:r w:rsidRPr="003245A3">
        <w:rPr>
          <w:sz w:val="22"/>
          <w:szCs w:val="22"/>
        </w:rPr>
        <w:t>Protocol</w:t>
      </w:r>
      <w:proofErr w:type="spellEnd"/>
      <w:r w:rsidRPr="003245A3">
        <w:rPr>
          <w:sz w:val="22"/>
          <w:szCs w:val="22"/>
        </w:rPr>
        <w:t xml:space="preserve"> (HTTP) s Transport </w:t>
      </w:r>
      <w:proofErr w:type="spellStart"/>
      <w:r w:rsidRPr="003245A3">
        <w:rPr>
          <w:sz w:val="22"/>
          <w:szCs w:val="22"/>
        </w:rPr>
        <w:t>Layer</w:t>
      </w:r>
      <w:proofErr w:type="spellEnd"/>
      <w:r w:rsidRPr="003245A3">
        <w:rPr>
          <w:sz w:val="22"/>
          <w:szCs w:val="22"/>
        </w:rPr>
        <w:t xml:space="preserve"> </w:t>
      </w:r>
      <w:proofErr w:type="spellStart"/>
      <w:r w:rsidRPr="003245A3">
        <w:rPr>
          <w:sz w:val="22"/>
          <w:szCs w:val="22"/>
        </w:rPr>
        <w:t>Security</w:t>
      </w:r>
      <w:proofErr w:type="spellEnd"/>
      <w:r w:rsidRPr="003245A3">
        <w:rPr>
          <w:sz w:val="22"/>
          <w:szCs w:val="22"/>
        </w:rPr>
        <w:t xml:space="preserve"> (TLS) aspoň vo verzii podľa osobitnej špecifikácie SOG-IS </w:t>
      </w:r>
      <w:proofErr w:type="spellStart"/>
      <w:r w:rsidRPr="003245A3">
        <w:rPr>
          <w:sz w:val="22"/>
          <w:szCs w:val="22"/>
        </w:rPr>
        <w:t>Crypto</w:t>
      </w:r>
      <w:proofErr w:type="spellEnd"/>
      <w:r w:rsidRPr="003245A3">
        <w:rPr>
          <w:sz w:val="22"/>
          <w:szCs w:val="22"/>
        </w:rPr>
        <w:t xml:space="preserve"> </w:t>
      </w:r>
      <w:proofErr w:type="spellStart"/>
      <w:r w:rsidRPr="003245A3">
        <w:rPr>
          <w:sz w:val="22"/>
          <w:szCs w:val="22"/>
        </w:rPr>
        <w:t>Working</w:t>
      </w:r>
      <w:proofErr w:type="spellEnd"/>
      <w:r w:rsidRPr="003245A3">
        <w:rPr>
          <w:sz w:val="22"/>
          <w:szCs w:val="22"/>
        </w:rPr>
        <w:t xml:space="preserve"> Group na </w:t>
      </w:r>
      <w:r w:rsidRPr="003245A3">
        <w:rPr>
          <w:sz w:val="22"/>
          <w:szCs w:val="22"/>
        </w:rPr>
        <w:lastRenderedPageBreak/>
        <w:t>zabezpečenie prenosu dát medzi klientom a webovým serverom a medzi webovými servermi,</w:t>
      </w:r>
    </w:p>
    <w:p w:rsidR="003245A3" w:rsidRPr="003245A3" w:rsidRDefault="003245A3" w:rsidP="00BC7185">
      <w:pPr>
        <w:pStyle w:val="Odsekzoznamu"/>
        <w:widowControl/>
        <w:numPr>
          <w:ilvl w:val="0"/>
          <w:numId w:val="53"/>
        </w:numPr>
        <w:autoSpaceDE/>
        <w:autoSpaceDN/>
        <w:adjustRightInd/>
        <w:spacing w:after="160"/>
        <w:ind w:right="0"/>
        <w:rPr>
          <w:sz w:val="22"/>
          <w:szCs w:val="22"/>
        </w:rPr>
      </w:pPr>
      <w:r w:rsidRPr="003245A3">
        <w:rPr>
          <w:sz w:val="22"/>
          <w:szCs w:val="22"/>
        </w:rPr>
        <w:t xml:space="preserve">používanie protokolu HTTP </w:t>
      </w:r>
      <w:proofErr w:type="spellStart"/>
      <w:r w:rsidRPr="003245A3">
        <w:rPr>
          <w:sz w:val="22"/>
          <w:szCs w:val="22"/>
        </w:rPr>
        <w:t>Strict</w:t>
      </w:r>
      <w:proofErr w:type="spellEnd"/>
      <w:r w:rsidRPr="003245A3">
        <w:rPr>
          <w:sz w:val="22"/>
          <w:szCs w:val="22"/>
        </w:rPr>
        <w:t xml:space="preserve"> Transport </w:t>
      </w:r>
      <w:proofErr w:type="spellStart"/>
      <w:r w:rsidRPr="003245A3">
        <w:rPr>
          <w:sz w:val="22"/>
          <w:szCs w:val="22"/>
        </w:rPr>
        <w:t>Security</w:t>
      </w:r>
      <w:proofErr w:type="spellEnd"/>
      <w:r w:rsidRPr="003245A3">
        <w:rPr>
          <w:sz w:val="22"/>
          <w:szCs w:val="22"/>
        </w:rPr>
        <w:t xml:space="preserve"> (HSTS) pri poskytovaní elektronických služieb a rozhraní prostredníctvom modulu procesnej integrácie a integrácie údajov.</w:t>
      </w:r>
    </w:p>
    <w:p w:rsidR="003245A3" w:rsidRPr="00533AA2" w:rsidRDefault="003245A3" w:rsidP="003245A3">
      <w:pPr>
        <w:pStyle w:val="02-Nadpis"/>
        <w:numPr>
          <w:ilvl w:val="1"/>
          <w:numId w:val="4"/>
        </w:numPr>
        <w:spacing w:line="240" w:lineRule="auto"/>
        <w:rPr>
          <w:rFonts w:ascii="Times New Roman" w:hAnsi="Times New Roman" w:cs="Times New Roman"/>
          <w:sz w:val="22"/>
          <w:szCs w:val="22"/>
          <w:u w:val="single"/>
        </w:rPr>
      </w:pPr>
      <w:r w:rsidRPr="00533AA2">
        <w:rPr>
          <w:rFonts w:ascii="Times New Roman" w:hAnsi="Times New Roman" w:cs="Times New Roman"/>
          <w:sz w:val="22"/>
          <w:szCs w:val="22"/>
          <w:u w:val="single"/>
        </w:rPr>
        <w:t>Adresárové služby</w:t>
      </w:r>
    </w:p>
    <w:p w:rsidR="003245A3" w:rsidRPr="003245A3" w:rsidRDefault="003245A3" w:rsidP="00BC7185">
      <w:pPr>
        <w:pStyle w:val="Odsekzoznamu"/>
        <w:widowControl/>
        <w:numPr>
          <w:ilvl w:val="0"/>
          <w:numId w:val="54"/>
        </w:numPr>
        <w:autoSpaceDE/>
        <w:autoSpaceDN/>
        <w:adjustRightInd/>
        <w:spacing w:after="160"/>
        <w:ind w:right="0"/>
        <w:rPr>
          <w:sz w:val="22"/>
          <w:szCs w:val="22"/>
        </w:rPr>
      </w:pPr>
      <w:r w:rsidRPr="003245A3">
        <w:rPr>
          <w:sz w:val="22"/>
          <w:szCs w:val="22"/>
        </w:rPr>
        <w:t>Štandardom adresárovej služby je</w:t>
      </w:r>
    </w:p>
    <w:p w:rsidR="003245A3" w:rsidRPr="003245A3" w:rsidRDefault="003245A3" w:rsidP="00BC7185">
      <w:pPr>
        <w:pStyle w:val="Odsekzoznamu"/>
        <w:widowControl/>
        <w:numPr>
          <w:ilvl w:val="0"/>
          <w:numId w:val="55"/>
        </w:numPr>
        <w:autoSpaceDE/>
        <w:autoSpaceDN/>
        <w:adjustRightInd/>
        <w:spacing w:after="160"/>
        <w:ind w:right="0"/>
        <w:rPr>
          <w:sz w:val="22"/>
          <w:szCs w:val="22"/>
        </w:rPr>
      </w:pPr>
      <w:r w:rsidRPr="003245A3">
        <w:rPr>
          <w:sz w:val="22"/>
          <w:szCs w:val="22"/>
        </w:rPr>
        <w:t xml:space="preserve">používanie aplikačného protokolu </w:t>
      </w:r>
      <w:proofErr w:type="spellStart"/>
      <w:r w:rsidRPr="003245A3">
        <w:rPr>
          <w:sz w:val="22"/>
          <w:szCs w:val="22"/>
        </w:rPr>
        <w:t>Lightweighted</w:t>
      </w:r>
      <w:proofErr w:type="spellEnd"/>
      <w:r w:rsidRPr="003245A3">
        <w:rPr>
          <w:sz w:val="22"/>
          <w:szCs w:val="22"/>
        </w:rPr>
        <w:t xml:space="preserve"> </w:t>
      </w:r>
      <w:proofErr w:type="spellStart"/>
      <w:r w:rsidRPr="003245A3">
        <w:rPr>
          <w:sz w:val="22"/>
          <w:szCs w:val="22"/>
        </w:rPr>
        <w:t>Directory</w:t>
      </w:r>
      <w:proofErr w:type="spellEnd"/>
      <w:r w:rsidRPr="003245A3">
        <w:rPr>
          <w:sz w:val="22"/>
          <w:szCs w:val="22"/>
        </w:rPr>
        <w:t xml:space="preserve"> Access </w:t>
      </w:r>
      <w:proofErr w:type="spellStart"/>
      <w:r w:rsidRPr="003245A3">
        <w:rPr>
          <w:sz w:val="22"/>
          <w:szCs w:val="22"/>
        </w:rPr>
        <w:t>Protocol</w:t>
      </w:r>
      <w:proofErr w:type="spellEnd"/>
      <w:r w:rsidRPr="003245A3">
        <w:rPr>
          <w:sz w:val="22"/>
          <w:szCs w:val="22"/>
        </w:rPr>
        <w:t xml:space="preserve"> vo verzii 3 (LDAP v3) na verejný prístup k adresárovým službám,</w:t>
      </w:r>
    </w:p>
    <w:p w:rsidR="003245A3" w:rsidRPr="003245A3" w:rsidRDefault="003245A3" w:rsidP="00BC7185">
      <w:pPr>
        <w:pStyle w:val="Odsekzoznamu"/>
        <w:widowControl/>
        <w:numPr>
          <w:ilvl w:val="0"/>
          <w:numId w:val="55"/>
        </w:numPr>
        <w:autoSpaceDE/>
        <w:autoSpaceDN/>
        <w:adjustRightInd/>
        <w:spacing w:after="160"/>
        <w:ind w:right="0"/>
        <w:rPr>
          <w:sz w:val="22"/>
          <w:szCs w:val="22"/>
        </w:rPr>
      </w:pPr>
      <w:r w:rsidRPr="003245A3">
        <w:rPr>
          <w:sz w:val="22"/>
          <w:szCs w:val="22"/>
        </w:rPr>
        <w:t xml:space="preserve">používanie jazyka </w:t>
      </w:r>
      <w:proofErr w:type="spellStart"/>
      <w:r w:rsidRPr="003245A3">
        <w:rPr>
          <w:sz w:val="22"/>
          <w:szCs w:val="22"/>
        </w:rPr>
        <w:t>Directory</w:t>
      </w:r>
      <w:proofErr w:type="spellEnd"/>
      <w:r w:rsidRPr="003245A3">
        <w:rPr>
          <w:sz w:val="22"/>
          <w:szCs w:val="22"/>
        </w:rPr>
        <w:t xml:space="preserve"> </w:t>
      </w:r>
      <w:proofErr w:type="spellStart"/>
      <w:r w:rsidRPr="003245A3">
        <w:rPr>
          <w:sz w:val="22"/>
          <w:szCs w:val="22"/>
        </w:rPr>
        <w:t>Services</w:t>
      </w:r>
      <w:proofErr w:type="spellEnd"/>
      <w:r w:rsidRPr="003245A3">
        <w:rPr>
          <w:sz w:val="22"/>
          <w:szCs w:val="22"/>
        </w:rPr>
        <w:t xml:space="preserve"> </w:t>
      </w:r>
      <w:proofErr w:type="spellStart"/>
      <w:r w:rsidRPr="003245A3">
        <w:rPr>
          <w:sz w:val="22"/>
          <w:szCs w:val="22"/>
        </w:rPr>
        <w:t>Markup</w:t>
      </w:r>
      <w:proofErr w:type="spellEnd"/>
      <w:r w:rsidRPr="003245A3">
        <w:rPr>
          <w:sz w:val="22"/>
          <w:szCs w:val="22"/>
        </w:rPr>
        <w:t xml:space="preserve"> </w:t>
      </w:r>
      <w:proofErr w:type="spellStart"/>
      <w:r w:rsidRPr="003245A3">
        <w:rPr>
          <w:sz w:val="22"/>
          <w:szCs w:val="22"/>
        </w:rPr>
        <w:t>Language</w:t>
      </w:r>
      <w:proofErr w:type="spellEnd"/>
      <w:r w:rsidRPr="003245A3">
        <w:rPr>
          <w:sz w:val="22"/>
          <w:szCs w:val="22"/>
        </w:rPr>
        <w:t xml:space="preserve"> v2 (DSML v2),</w:t>
      </w:r>
    </w:p>
    <w:p w:rsidR="003245A3" w:rsidRPr="003245A3" w:rsidRDefault="003245A3" w:rsidP="00BC7185">
      <w:pPr>
        <w:pStyle w:val="Odsekzoznamu"/>
        <w:widowControl/>
        <w:numPr>
          <w:ilvl w:val="0"/>
          <w:numId w:val="55"/>
        </w:numPr>
        <w:autoSpaceDE/>
        <w:autoSpaceDN/>
        <w:adjustRightInd/>
        <w:spacing w:after="160"/>
        <w:ind w:right="0"/>
        <w:rPr>
          <w:sz w:val="22"/>
          <w:szCs w:val="22"/>
        </w:rPr>
      </w:pPr>
      <w:r w:rsidRPr="003245A3">
        <w:rPr>
          <w:sz w:val="22"/>
          <w:szCs w:val="22"/>
        </w:rPr>
        <w:t xml:space="preserve">podpora kryptografického protokolu Transport </w:t>
      </w:r>
      <w:proofErr w:type="spellStart"/>
      <w:r w:rsidRPr="003245A3">
        <w:rPr>
          <w:sz w:val="22"/>
          <w:szCs w:val="22"/>
        </w:rPr>
        <w:t>Layer</w:t>
      </w:r>
      <w:proofErr w:type="spellEnd"/>
      <w:r w:rsidRPr="003245A3">
        <w:rPr>
          <w:sz w:val="22"/>
          <w:szCs w:val="22"/>
        </w:rPr>
        <w:t xml:space="preserve"> </w:t>
      </w:r>
      <w:proofErr w:type="spellStart"/>
      <w:r w:rsidRPr="003245A3">
        <w:rPr>
          <w:sz w:val="22"/>
          <w:szCs w:val="22"/>
        </w:rPr>
        <w:t>Security</w:t>
      </w:r>
      <w:proofErr w:type="spellEnd"/>
      <w:r w:rsidRPr="003245A3">
        <w:rPr>
          <w:sz w:val="22"/>
          <w:szCs w:val="22"/>
        </w:rPr>
        <w:t xml:space="preserve"> (TLS) aspoň vo verzii podľa osobitnej špecifikácie SOG-IS </w:t>
      </w:r>
      <w:proofErr w:type="spellStart"/>
      <w:r w:rsidRPr="003245A3">
        <w:rPr>
          <w:sz w:val="22"/>
          <w:szCs w:val="22"/>
        </w:rPr>
        <w:t>Crypto</w:t>
      </w:r>
      <w:proofErr w:type="spellEnd"/>
      <w:r w:rsidRPr="003245A3">
        <w:rPr>
          <w:sz w:val="22"/>
          <w:szCs w:val="22"/>
        </w:rPr>
        <w:t xml:space="preserve"> </w:t>
      </w:r>
      <w:proofErr w:type="spellStart"/>
      <w:r w:rsidRPr="003245A3">
        <w:rPr>
          <w:sz w:val="22"/>
          <w:szCs w:val="22"/>
        </w:rPr>
        <w:t>Working</w:t>
      </w:r>
      <w:proofErr w:type="spellEnd"/>
      <w:r w:rsidRPr="003245A3">
        <w:rPr>
          <w:sz w:val="22"/>
          <w:szCs w:val="22"/>
        </w:rPr>
        <w:t xml:space="preserve"> Group pri chránenom verejnom prístupe k adresárovým službám.</w:t>
      </w:r>
    </w:p>
    <w:p w:rsidR="003245A3" w:rsidRPr="003245A3" w:rsidRDefault="003245A3" w:rsidP="003245A3">
      <w:pPr>
        <w:pStyle w:val="Odsekzoznamu"/>
        <w:widowControl/>
        <w:autoSpaceDE/>
        <w:autoSpaceDN/>
        <w:adjustRightInd/>
        <w:spacing w:after="160"/>
        <w:ind w:left="1080" w:right="0" w:firstLine="0"/>
        <w:rPr>
          <w:sz w:val="22"/>
          <w:szCs w:val="22"/>
        </w:rPr>
      </w:pPr>
    </w:p>
    <w:p w:rsidR="003245A3" w:rsidRPr="003245A3" w:rsidRDefault="003245A3" w:rsidP="003245A3">
      <w:pPr>
        <w:pStyle w:val="01-Nadpis"/>
        <w:numPr>
          <w:ilvl w:val="0"/>
          <w:numId w:val="4"/>
        </w:numPr>
        <w:spacing w:before="0" w:after="0"/>
        <w:rPr>
          <w:rFonts w:ascii="Times New Roman" w:hAnsi="Times New Roman"/>
          <w:caps w:val="0"/>
          <w:sz w:val="22"/>
          <w:szCs w:val="22"/>
        </w:rPr>
      </w:pPr>
      <w:bookmarkStart w:id="13" w:name="_Toc99532910"/>
      <w:r w:rsidRPr="003245A3">
        <w:rPr>
          <w:rFonts w:ascii="Times New Roman" w:hAnsi="Times New Roman"/>
          <w:caps w:val="0"/>
          <w:sz w:val="22"/>
          <w:szCs w:val="22"/>
        </w:rPr>
        <w:t>Štandardy webovej služby</w:t>
      </w:r>
      <w:bookmarkEnd w:id="13"/>
    </w:p>
    <w:p w:rsidR="003245A3" w:rsidRPr="00533AA2" w:rsidRDefault="003245A3" w:rsidP="003245A3">
      <w:pPr>
        <w:pStyle w:val="02-Nadpis"/>
        <w:numPr>
          <w:ilvl w:val="1"/>
          <w:numId w:val="4"/>
        </w:numPr>
        <w:spacing w:line="240" w:lineRule="auto"/>
        <w:rPr>
          <w:rFonts w:ascii="Times New Roman" w:hAnsi="Times New Roman" w:cs="Times New Roman"/>
          <w:sz w:val="22"/>
          <w:szCs w:val="22"/>
          <w:u w:val="single"/>
        </w:rPr>
      </w:pPr>
      <w:proofErr w:type="spellStart"/>
      <w:r w:rsidRPr="00533AA2">
        <w:rPr>
          <w:rFonts w:ascii="Times New Roman" w:hAnsi="Times New Roman" w:cs="Times New Roman"/>
          <w:sz w:val="22"/>
          <w:szCs w:val="22"/>
          <w:u w:val="single"/>
        </w:rPr>
        <w:t>Middleware</w:t>
      </w:r>
      <w:proofErr w:type="spellEnd"/>
      <w:r w:rsidRPr="00533AA2">
        <w:rPr>
          <w:rFonts w:ascii="Times New Roman" w:hAnsi="Times New Roman" w:cs="Times New Roman"/>
          <w:sz w:val="22"/>
          <w:szCs w:val="22"/>
          <w:u w:val="single"/>
        </w:rPr>
        <w:t xml:space="preserve"> protokoly sieťovej komunikácie</w:t>
      </w:r>
    </w:p>
    <w:p w:rsidR="003245A3" w:rsidRPr="003245A3" w:rsidRDefault="003245A3" w:rsidP="00BC7185">
      <w:pPr>
        <w:pStyle w:val="Odsekzoznamu"/>
        <w:widowControl/>
        <w:numPr>
          <w:ilvl w:val="0"/>
          <w:numId w:val="56"/>
        </w:numPr>
        <w:autoSpaceDE/>
        <w:autoSpaceDN/>
        <w:adjustRightInd/>
        <w:spacing w:after="160"/>
        <w:ind w:right="0"/>
        <w:rPr>
          <w:sz w:val="22"/>
          <w:szCs w:val="22"/>
        </w:rPr>
      </w:pPr>
      <w:r w:rsidRPr="003245A3">
        <w:rPr>
          <w:sz w:val="22"/>
          <w:szCs w:val="22"/>
        </w:rPr>
        <w:t xml:space="preserve">Štandardom </w:t>
      </w:r>
      <w:proofErr w:type="spellStart"/>
      <w:r w:rsidRPr="003245A3">
        <w:rPr>
          <w:sz w:val="22"/>
          <w:szCs w:val="22"/>
        </w:rPr>
        <w:t>middleware</w:t>
      </w:r>
      <w:proofErr w:type="spellEnd"/>
      <w:r w:rsidRPr="003245A3">
        <w:rPr>
          <w:sz w:val="22"/>
          <w:szCs w:val="22"/>
        </w:rPr>
        <w:t xml:space="preserve"> protokolov sieťovej komunikácie je používanie</w:t>
      </w:r>
    </w:p>
    <w:p w:rsidR="003245A3" w:rsidRPr="003245A3" w:rsidRDefault="003245A3" w:rsidP="00BC7185">
      <w:pPr>
        <w:pStyle w:val="Odsekzoznamu"/>
        <w:widowControl/>
        <w:numPr>
          <w:ilvl w:val="0"/>
          <w:numId w:val="57"/>
        </w:numPr>
        <w:autoSpaceDE/>
        <w:autoSpaceDN/>
        <w:adjustRightInd/>
        <w:spacing w:after="160"/>
        <w:ind w:left="1080" w:right="0"/>
        <w:rPr>
          <w:sz w:val="22"/>
          <w:szCs w:val="22"/>
        </w:rPr>
      </w:pPr>
      <w:r w:rsidRPr="003245A3">
        <w:rPr>
          <w:sz w:val="22"/>
          <w:szCs w:val="22"/>
        </w:rPr>
        <w:t xml:space="preserve">protokolu </w:t>
      </w:r>
      <w:proofErr w:type="spellStart"/>
      <w:r w:rsidRPr="003245A3">
        <w:rPr>
          <w:sz w:val="22"/>
          <w:szCs w:val="22"/>
        </w:rPr>
        <w:t>Simple</w:t>
      </w:r>
      <w:proofErr w:type="spellEnd"/>
      <w:r w:rsidRPr="003245A3">
        <w:rPr>
          <w:sz w:val="22"/>
          <w:szCs w:val="22"/>
        </w:rPr>
        <w:t xml:space="preserve"> </w:t>
      </w:r>
      <w:proofErr w:type="spellStart"/>
      <w:r w:rsidRPr="003245A3">
        <w:rPr>
          <w:sz w:val="22"/>
          <w:szCs w:val="22"/>
        </w:rPr>
        <w:t>Object</w:t>
      </w:r>
      <w:proofErr w:type="spellEnd"/>
      <w:r w:rsidRPr="003245A3">
        <w:rPr>
          <w:sz w:val="22"/>
          <w:szCs w:val="22"/>
        </w:rPr>
        <w:t xml:space="preserve"> Access </w:t>
      </w:r>
      <w:proofErr w:type="spellStart"/>
      <w:r w:rsidRPr="003245A3">
        <w:rPr>
          <w:sz w:val="22"/>
          <w:szCs w:val="22"/>
        </w:rPr>
        <w:t>Protocol</w:t>
      </w:r>
      <w:proofErr w:type="spellEnd"/>
      <w:r w:rsidRPr="003245A3">
        <w:rPr>
          <w:sz w:val="22"/>
          <w:szCs w:val="22"/>
        </w:rPr>
        <w:t xml:space="preserve"> (SOAP) najmenej vo verzii 1.2 alebo protokolu </w:t>
      </w:r>
      <w:proofErr w:type="spellStart"/>
      <w:r w:rsidRPr="003245A3">
        <w:rPr>
          <w:sz w:val="22"/>
          <w:szCs w:val="22"/>
        </w:rPr>
        <w:t>Representational</w:t>
      </w:r>
      <w:proofErr w:type="spellEnd"/>
      <w:r w:rsidRPr="003245A3">
        <w:rPr>
          <w:sz w:val="22"/>
          <w:szCs w:val="22"/>
        </w:rPr>
        <w:t xml:space="preserve"> State Transfer (REST) pri komunikácii medzi servermi v rámci jednej správy a komunikácii medzi klientom a serverom; pri poskytovaní elektronických služieb potrebných na spracovanie elektronických podaní alebo úspešné vyplnenie a prípravu elektronického podania prostredníctvom modulu procesnej integrácie a integrácie údajov sa používa protokol </w:t>
      </w:r>
      <w:proofErr w:type="spellStart"/>
      <w:r w:rsidRPr="003245A3">
        <w:rPr>
          <w:sz w:val="22"/>
          <w:szCs w:val="22"/>
        </w:rPr>
        <w:t>Representational</w:t>
      </w:r>
      <w:proofErr w:type="spellEnd"/>
      <w:r w:rsidRPr="003245A3">
        <w:rPr>
          <w:sz w:val="22"/>
          <w:szCs w:val="22"/>
        </w:rPr>
        <w:t xml:space="preserve"> State Transfer (REST) a kódovanie UTF-8,</w:t>
      </w:r>
    </w:p>
    <w:p w:rsidR="003245A3" w:rsidRPr="003245A3" w:rsidRDefault="003245A3" w:rsidP="00BC7185">
      <w:pPr>
        <w:pStyle w:val="Odsekzoznamu"/>
        <w:widowControl/>
        <w:numPr>
          <w:ilvl w:val="0"/>
          <w:numId w:val="57"/>
        </w:numPr>
        <w:autoSpaceDE/>
        <w:autoSpaceDN/>
        <w:adjustRightInd/>
        <w:spacing w:after="160"/>
        <w:ind w:left="1080" w:right="0"/>
        <w:rPr>
          <w:sz w:val="22"/>
          <w:szCs w:val="22"/>
        </w:rPr>
      </w:pPr>
      <w:r w:rsidRPr="003245A3">
        <w:rPr>
          <w:sz w:val="22"/>
          <w:szCs w:val="22"/>
        </w:rPr>
        <w:t>webových služieb na prístup klientskych aplikácií prostredníctvom internetu na serverové aplikácie správy,</w:t>
      </w:r>
    </w:p>
    <w:p w:rsidR="003245A3" w:rsidRPr="003245A3" w:rsidRDefault="003245A3" w:rsidP="00BC7185">
      <w:pPr>
        <w:pStyle w:val="Odsekzoznamu"/>
        <w:widowControl/>
        <w:numPr>
          <w:ilvl w:val="0"/>
          <w:numId w:val="57"/>
        </w:numPr>
        <w:autoSpaceDE/>
        <w:autoSpaceDN/>
        <w:adjustRightInd/>
        <w:spacing w:after="160"/>
        <w:ind w:left="1080" w:right="0"/>
        <w:rPr>
          <w:sz w:val="22"/>
          <w:szCs w:val="22"/>
        </w:rPr>
      </w:pPr>
      <w:r w:rsidRPr="003245A3">
        <w:rPr>
          <w:sz w:val="22"/>
          <w:szCs w:val="22"/>
        </w:rPr>
        <w:t xml:space="preserve">protokolu Hypertext Transfer </w:t>
      </w:r>
      <w:proofErr w:type="spellStart"/>
      <w:r w:rsidRPr="003245A3">
        <w:rPr>
          <w:sz w:val="22"/>
          <w:szCs w:val="22"/>
        </w:rPr>
        <w:t>Protocol</w:t>
      </w:r>
      <w:proofErr w:type="spellEnd"/>
      <w:r w:rsidRPr="003245A3">
        <w:rPr>
          <w:sz w:val="22"/>
          <w:szCs w:val="22"/>
        </w:rPr>
        <w:t xml:space="preserve"> (HTTP) na poskytnutie vrstvy webovej služby pre existujúcu serverovú aplikáciu a komunikáciu na aplikačnej úrovni,</w:t>
      </w:r>
    </w:p>
    <w:p w:rsidR="003245A3" w:rsidRPr="003245A3" w:rsidRDefault="003245A3" w:rsidP="00BC7185">
      <w:pPr>
        <w:pStyle w:val="Odsekzoznamu"/>
        <w:widowControl/>
        <w:numPr>
          <w:ilvl w:val="0"/>
          <w:numId w:val="57"/>
        </w:numPr>
        <w:autoSpaceDE/>
        <w:autoSpaceDN/>
        <w:adjustRightInd/>
        <w:spacing w:after="160"/>
        <w:ind w:left="1080" w:right="0"/>
        <w:rPr>
          <w:sz w:val="22"/>
          <w:szCs w:val="22"/>
        </w:rPr>
      </w:pPr>
      <w:r w:rsidRPr="003245A3">
        <w:rPr>
          <w:sz w:val="22"/>
          <w:szCs w:val="22"/>
        </w:rPr>
        <w:t xml:space="preserve">jazyka Web </w:t>
      </w:r>
      <w:proofErr w:type="spellStart"/>
      <w:r w:rsidRPr="003245A3">
        <w:rPr>
          <w:sz w:val="22"/>
          <w:szCs w:val="22"/>
        </w:rPr>
        <w:t>Services</w:t>
      </w:r>
      <w:proofErr w:type="spellEnd"/>
      <w:r w:rsidRPr="003245A3">
        <w:rPr>
          <w:sz w:val="22"/>
          <w:szCs w:val="22"/>
        </w:rPr>
        <w:t xml:space="preserve"> </w:t>
      </w:r>
      <w:proofErr w:type="spellStart"/>
      <w:r w:rsidRPr="003245A3">
        <w:rPr>
          <w:sz w:val="22"/>
          <w:szCs w:val="22"/>
        </w:rPr>
        <w:t>Description</w:t>
      </w:r>
      <w:proofErr w:type="spellEnd"/>
      <w:r w:rsidRPr="003245A3">
        <w:rPr>
          <w:sz w:val="22"/>
          <w:szCs w:val="22"/>
        </w:rPr>
        <w:t xml:space="preserve"> </w:t>
      </w:r>
      <w:proofErr w:type="spellStart"/>
      <w:r w:rsidRPr="003245A3">
        <w:rPr>
          <w:sz w:val="22"/>
          <w:szCs w:val="22"/>
        </w:rPr>
        <w:t>Language</w:t>
      </w:r>
      <w:proofErr w:type="spellEnd"/>
      <w:r w:rsidRPr="003245A3">
        <w:rPr>
          <w:sz w:val="22"/>
          <w:szCs w:val="22"/>
        </w:rPr>
        <w:t xml:space="preserve"> (WSDL) na definíciu webovej služby,</w:t>
      </w:r>
    </w:p>
    <w:p w:rsidR="003245A3" w:rsidRPr="003245A3" w:rsidRDefault="003245A3" w:rsidP="00BC7185">
      <w:pPr>
        <w:pStyle w:val="Odsekzoznamu"/>
        <w:widowControl/>
        <w:numPr>
          <w:ilvl w:val="0"/>
          <w:numId w:val="57"/>
        </w:numPr>
        <w:autoSpaceDE/>
        <w:autoSpaceDN/>
        <w:adjustRightInd/>
        <w:spacing w:after="160"/>
        <w:ind w:left="1080" w:right="0"/>
        <w:rPr>
          <w:sz w:val="22"/>
          <w:szCs w:val="22"/>
        </w:rPr>
      </w:pPr>
      <w:r w:rsidRPr="003245A3">
        <w:rPr>
          <w:sz w:val="22"/>
          <w:szCs w:val="22"/>
        </w:rPr>
        <w:t xml:space="preserve">registra </w:t>
      </w:r>
      <w:proofErr w:type="spellStart"/>
      <w:r w:rsidRPr="003245A3">
        <w:rPr>
          <w:sz w:val="22"/>
          <w:szCs w:val="22"/>
        </w:rPr>
        <w:t>Universal</w:t>
      </w:r>
      <w:proofErr w:type="spellEnd"/>
      <w:r w:rsidRPr="003245A3">
        <w:rPr>
          <w:sz w:val="22"/>
          <w:szCs w:val="22"/>
        </w:rPr>
        <w:t xml:space="preserve"> </w:t>
      </w:r>
      <w:proofErr w:type="spellStart"/>
      <w:r w:rsidRPr="003245A3">
        <w:rPr>
          <w:sz w:val="22"/>
          <w:szCs w:val="22"/>
        </w:rPr>
        <w:t>Description</w:t>
      </w:r>
      <w:proofErr w:type="spellEnd"/>
      <w:r w:rsidRPr="003245A3">
        <w:rPr>
          <w:sz w:val="22"/>
          <w:szCs w:val="22"/>
        </w:rPr>
        <w:t xml:space="preserve">, </w:t>
      </w:r>
      <w:proofErr w:type="spellStart"/>
      <w:r w:rsidRPr="003245A3">
        <w:rPr>
          <w:sz w:val="22"/>
          <w:szCs w:val="22"/>
        </w:rPr>
        <w:t>Discovery</w:t>
      </w:r>
      <w:proofErr w:type="spellEnd"/>
      <w:r w:rsidRPr="003245A3">
        <w:rPr>
          <w:sz w:val="22"/>
          <w:szCs w:val="22"/>
        </w:rPr>
        <w:t xml:space="preserve"> and </w:t>
      </w:r>
      <w:proofErr w:type="spellStart"/>
      <w:r w:rsidRPr="003245A3">
        <w:rPr>
          <w:sz w:val="22"/>
          <w:szCs w:val="22"/>
        </w:rPr>
        <w:t>Integration</w:t>
      </w:r>
      <w:proofErr w:type="spellEnd"/>
      <w:r w:rsidRPr="003245A3">
        <w:rPr>
          <w:sz w:val="22"/>
          <w:szCs w:val="22"/>
        </w:rPr>
        <w:t xml:space="preserve"> (UDDI) najmenej vo verzii 1.0 na komunikáciu medzi klientom a serverom,</w:t>
      </w:r>
    </w:p>
    <w:p w:rsidR="003245A3" w:rsidRPr="003245A3" w:rsidRDefault="003245A3" w:rsidP="00BC7185">
      <w:pPr>
        <w:pStyle w:val="Odsekzoznamu"/>
        <w:widowControl/>
        <w:numPr>
          <w:ilvl w:val="0"/>
          <w:numId w:val="57"/>
        </w:numPr>
        <w:autoSpaceDE/>
        <w:autoSpaceDN/>
        <w:adjustRightInd/>
        <w:spacing w:after="160"/>
        <w:ind w:left="1080" w:right="0"/>
        <w:rPr>
          <w:sz w:val="22"/>
          <w:szCs w:val="22"/>
        </w:rPr>
      </w:pPr>
      <w:r w:rsidRPr="003245A3">
        <w:rPr>
          <w:sz w:val="22"/>
          <w:szCs w:val="22"/>
        </w:rPr>
        <w:t xml:space="preserve">špecifikácií podľa </w:t>
      </w:r>
      <w:proofErr w:type="spellStart"/>
      <w:r w:rsidRPr="003245A3">
        <w:rPr>
          <w:sz w:val="22"/>
          <w:szCs w:val="22"/>
        </w:rPr>
        <w:t>Open</w:t>
      </w:r>
      <w:proofErr w:type="spellEnd"/>
      <w:r w:rsidRPr="003245A3">
        <w:rPr>
          <w:sz w:val="22"/>
          <w:szCs w:val="22"/>
        </w:rPr>
        <w:t xml:space="preserve"> </w:t>
      </w:r>
      <w:proofErr w:type="spellStart"/>
      <w:r w:rsidRPr="003245A3">
        <w:rPr>
          <w:sz w:val="22"/>
          <w:szCs w:val="22"/>
        </w:rPr>
        <w:t>Geospatial</w:t>
      </w:r>
      <w:proofErr w:type="spellEnd"/>
      <w:r w:rsidRPr="003245A3">
        <w:rPr>
          <w:sz w:val="22"/>
          <w:szCs w:val="22"/>
        </w:rPr>
        <w:t xml:space="preserve"> </w:t>
      </w:r>
      <w:proofErr w:type="spellStart"/>
      <w:r w:rsidRPr="003245A3">
        <w:rPr>
          <w:sz w:val="22"/>
          <w:szCs w:val="22"/>
        </w:rPr>
        <w:t>Consortium</w:t>
      </w:r>
      <w:proofErr w:type="spellEnd"/>
      <w:r w:rsidRPr="003245A3">
        <w:rPr>
          <w:sz w:val="22"/>
          <w:szCs w:val="22"/>
        </w:rPr>
        <w:t xml:space="preserve"> (OGC) mapových služieb pod </w:t>
      </w:r>
      <w:proofErr w:type="spellStart"/>
      <w:r w:rsidRPr="003245A3">
        <w:rPr>
          <w:sz w:val="22"/>
          <w:szCs w:val="22"/>
        </w:rPr>
        <w:t>OpenGIS</w:t>
      </w:r>
      <w:proofErr w:type="spellEnd"/>
      <w:r w:rsidRPr="003245A3">
        <w:rPr>
          <w:sz w:val="22"/>
          <w:szCs w:val="22"/>
        </w:rPr>
        <w:t>,</w:t>
      </w:r>
    </w:p>
    <w:p w:rsidR="003245A3" w:rsidRPr="003245A3" w:rsidRDefault="003245A3" w:rsidP="00BC7185">
      <w:pPr>
        <w:pStyle w:val="Odsekzoznamu"/>
        <w:widowControl/>
        <w:numPr>
          <w:ilvl w:val="0"/>
          <w:numId w:val="58"/>
        </w:numPr>
        <w:autoSpaceDE/>
        <w:autoSpaceDN/>
        <w:adjustRightInd/>
        <w:spacing w:after="160"/>
        <w:ind w:left="1429" w:right="0"/>
        <w:rPr>
          <w:sz w:val="22"/>
          <w:szCs w:val="22"/>
        </w:rPr>
      </w:pPr>
      <w:proofErr w:type="spellStart"/>
      <w:r w:rsidRPr="003245A3">
        <w:rPr>
          <w:sz w:val="22"/>
          <w:szCs w:val="22"/>
        </w:rPr>
        <w:t>WebMap</w:t>
      </w:r>
      <w:proofErr w:type="spellEnd"/>
      <w:r w:rsidRPr="003245A3">
        <w:rPr>
          <w:sz w:val="22"/>
          <w:szCs w:val="22"/>
        </w:rPr>
        <w:t xml:space="preserve"> Service (WMS),</w:t>
      </w:r>
    </w:p>
    <w:p w:rsidR="003245A3" w:rsidRPr="003245A3" w:rsidRDefault="003245A3" w:rsidP="00BC7185">
      <w:pPr>
        <w:pStyle w:val="Odsekzoznamu"/>
        <w:widowControl/>
        <w:numPr>
          <w:ilvl w:val="0"/>
          <w:numId w:val="58"/>
        </w:numPr>
        <w:autoSpaceDE/>
        <w:autoSpaceDN/>
        <w:adjustRightInd/>
        <w:spacing w:after="160"/>
        <w:ind w:left="1429" w:right="0"/>
        <w:rPr>
          <w:sz w:val="22"/>
          <w:szCs w:val="22"/>
        </w:rPr>
      </w:pPr>
      <w:r w:rsidRPr="003245A3">
        <w:rPr>
          <w:sz w:val="22"/>
          <w:szCs w:val="22"/>
        </w:rPr>
        <w:t>Web Feature Service (WFS),</w:t>
      </w:r>
    </w:p>
    <w:p w:rsidR="003245A3" w:rsidRPr="003245A3" w:rsidRDefault="003245A3" w:rsidP="00BC7185">
      <w:pPr>
        <w:pStyle w:val="Odsekzoznamu"/>
        <w:widowControl/>
        <w:numPr>
          <w:ilvl w:val="0"/>
          <w:numId w:val="58"/>
        </w:numPr>
        <w:autoSpaceDE/>
        <w:autoSpaceDN/>
        <w:adjustRightInd/>
        <w:spacing w:after="160"/>
        <w:ind w:left="1429" w:right="0"/>
        <w:rPr>
          <w:sz w:val="22"/>
          <w:szCs w:val="22"/>
        </w:rPr>
      </w:pPr>
      <w:r w:rsidRPr="003245A3">
        <w:rPr>
          <w:sz w:val="22"/>
          <w:szCs w:val="22"/>
        </w:rPr>
        <w:t xml:space="preserve">Web </w:t>
      </w:r>
      <w:proofErr w:type="spellStart"/>
      <w:r w:rsidRPr="003245A3">
        <w:rPr>
          <w:sz w:val="22"/>
          <w:szCs w:val="22"/>
        </w:rPr>
        <w:t>Coverage</w:t>
      </w:r>
      <w:proofErr w:type="spellEnd"/>
      <w:r w:rsidRPr="003245A3">
        <w:rPr>
          <w:sz w:val="22"/>
          <w:szCs w:val="22"/>
        </w:rPr>
        <w:t xml:space="preserve"> Service (WCS),</w:t>
      </w:r>
    </w:p>
    <w:p w:rsidR="003245A3" w:rsidRPr="003245A3" w:rsidRDefault="003245A3" w:rsidP="00BC7185">
      <w:pPr>
        <w:pStyle w:val="Odsekzoznamu"/>
        <w:widowControl/>
        <w:numPr>
          <w:ilvl w:val="0"/>
          <w:numId w:val="58"/>
        </w:numPr>
        <w:autoSpaceDE/>
        <w:autoSpaceDN/>
        <w:adjustRightInd/>
        <w:spacing w:after="160"/>
        <w:ind w:left="1429" w:right="0"/>
        <w:rPr>
          <w:sz w:val="22"/>
          <w:szCs w:val="22"/>
        </w:rPr>
      </w:pPr>
      <w:r w:rsidRPr="003245A3">
        <w:rPr>
          <w:sz w:val="22"/>
          <w:szCs w:val="22"/>
        </w:rPr>
        <w:t xml:space="preserve">Web </w:t>
      </w:r>
      <w:proofErr w:type="spellStart"/>
      <w:r w:rsidRPr="003245A3">
        <w:rPr>
          <w:sz w:val="22"/>
          <w:szCs w:val="22"/>
        </w:rPr>
        <w:t>Processing</w:t>
      </w:r>
      <w:proofErr w:type="spellEnd"/>
      <w:r w:rsidRPr="003245A3">
        <w:rPr>
          <w:sz w:val="22"/>
          <w:szCs w:val="22"/>
        </w:rPr>
        <w:t xml:space="preserve"> Service (WPS),</w:t>
      </w:r>
    </w:p>
    <w:p w:rsidR="003245A3" w:rsidRPr="003245A3" w:rsidRDefault="003245A3" w:rsidP="00BC7185">
      <w:pPr>
        <w:pStyle w:val="Odsekzoznamu"/>
        <w:widowControl/>
        <w:numPr>
          <w:ilvl w:val="0"/>
          <w:numId w:val="58"/>
        </w:numPr>
        <w:autoSpaceDE/>
        <w:autoSpaceDN/>
        <w:adjustRightInd/>
        <w:spacing w:after="160"/>
        <w:ind w:left="1429" w:right="0"/>
        <w:rPr>
          <w:sz w:val="22"/>
          <w:szCs w:val="22"/>
        </w:rPr>
      </w:pPr>
      <w:proofErr w:type="spellStart"/>
      <w:r w:rsidRPr="003245A3">
        <w:rPr>
          <w:sz w:val="22"/>
          <w:szCs w:val="22"/>
        </w:rPr>
        <w:t>Catalog</w:t>
      </w:r>
      <w:proofErr w:type="spellEnd"/>
      <w:r w:rsidRPr="003245A3">
        <w:rPr>
          <w:sz w:val="22"/>
          <w:szCs w:val="22"/>
        </w:rPr>
        <w:t xml:space="preserve"> Service </w:t>
      </w:r>
      <w:proofErr w:type="spellStart"/>
      <w:r w:rsidRPr="003245A3">
        <w:rPr>
          <w:sz w:val="22"/>
          <w:szCs w:val="22"/>
        </w:rPr>
        <w:t>for</w:t>
      </w:r>
      <w:proofErr w:type="spellEnd"/>
      <w:r w:rsidRPr="003245A3">
        <w:rPr>
          <w:sz w:val="22"/>
          <w:szCs w:val="22"/>
        </w:rPr>
        <w:t xml:space="preserve"> Web (CSW),</w:t>
      </w:r>
    </w:p>
    <w:p w:rsidR="003245A3" w:rsidRPr="003245A3" w:rsidRDefault="003245A3" w:rsidP="00BC7185">
      <w:pPr>
        <w:pStyle w:val="Odsekzoznamu"/>
        <w:widowControl/>
        <w:numPr>
          <w:ilvl w:val="0"/>
          <w:numId w:val="58"/>
        </w:numPr>
        <w:autoSpaceDE/>
        <w:autoSpaceDN/>
        <w:adjustRightInd/>
        <w:spacing w:after="160"/>
        <w:ind w:left="1429" w:right="0"/>
        <w:rPr>
          <w:sz w:val="22"/>
          <w:szCs w:val="22"/>
        </w:rPr>
      </w:pPr>
      <w:r w:rsidRPr="003245A3">
        <w:rPr>
          <w:sz w:val="22"/>
          <w:szCs w:val="22"/>
        </w:rPr>
        <w:t xml:space="preserve">Web </w:t>
      </w:r>
      <w:proofErr w:type="spellStart"/>
      <w:r w:rsidRPr="003245A3">
        <w:rPr>
          <w:sz w:val="22"/>
          <w:szCs w:val="22"/>
        </w:rPr>
        <w:t>Map</w:t>
      </w:r>
      <w:proofErr w:type="spellEnd"/>
      <w:r w:rsidRPr="003245A3">
        <w:rPr>
          <w:sz w:val="22"/>
          <w:szCs w:val="22"/>
        </w:rPr>
        <w:t xml:space="preserve"> </w:t>
      </w:r>
      <w:proofErr w:type="spellStart"/>
      <w:r w:rsidRPr="003245A3">
        <w:rPr>
          <w:sz w:val="22"/>
          <w:szCs w:val="22"/>
        </w:rPr>
        <w:t>Tile</w:t>
      </w:r>
      <w:proofErr w:type="spellEnd"/>
      <w:r w:rsidRPr="003245A3">
        <w:rPr>
          <w:sz w:val="22"/>
          <w:szCs w:val="22"/>
        </w:rPr>
        <w:t xml:space="preserve"> Service (WMTS).</w:t>
      </w:r>
    </w:p>
    <w:p w:rsidR="003245A3" w:rsidRPr="003245A3" w:rsidRDefault="003245A3" w:rsidP="00BC7185">
      <w:pPr>
        <w:pStyle w:val="Odsekzoznamu"/>
        <w:widowControl/>
        <w:numPr>
          <w:ilvl w:val="0"/>
          <w:numId w:val="57"/>
        </w:numPr>
        <w:autoSpaceDE/>
        <w:autoSpaceDN/>
        <w:adjustRightInd/>
        <w:spacing w:after="160"/>
        <w:ind w:left="1080" w:right="0"/>
        <w:rPr>
          <w:sz w:val="22"/>
          <w:szCs w:val="22"/>
        </w:rPr>
      </w:pPr>
      <w:r w:rsidRPr="003245A3">
        <w:rPr>
          <w:sz w:val="22"/>
          <w:szCs w:val="22"/>
        </w:rPr>
        <w:t>schémy správ Sk-</w:t>
      </w:r>
      <w:proofErr w:type="spellStart"/>
      <w:r w:rsidRPr="003245A3">
        <w:rPr>
          <w:sz w:val="22"/>
          <w:szCs w:val="22"/>
        </w:rPr>
        <w:t>Talk</w:t>
      </w:r>
      <w:proofErr w:type="spellEnd"/>
      <w:r w:rsidRPr="003245A3">
        <w:rPr>
          <w:sz w:val="22"/>
          <w:szCs w:val="22"/>
        </w:rPr>
        <w:t xml:space="preserve"> najmenej vo verzii 3.0 pre asynchrónnu komunikáciu s ústredným portálom verejnej správy podľa aktuálne platnej osobitnej špecifikácie zverejnenej po </w:t>
      </w:r>
      <w:r w:rsidRPr="003245A3">
        <w:rPr>
          <w:sz w:val="22"/>
          <w:szCs w:val="22"/>
        </w:rPr>
        <w:lastRenderedPageBreak/>
        <w:t>dohode s orgánom vedenia podľa § 24 ods. 5 Zákona č. 95/2019 na ústrednom portáli verejnej správy,</w:t>
      </w:r>
    </w:p>
    <w:p w:rsidR="003245A3" w:rsidRPr="003245A3" w:rsidRDefault="003245A3" w:rsidP="00BC7185">
      <w:pPr>
        <w:pStyle w:val="Odsekzoznamu"/>
        <w:widowControl/>
        <w:numPr>
          <w:ilvl w:val="0"/>
          <w:numId w:val="57"/>
        </w:numPr>
        <w:autoSpaceDE/>
        <w:autoSpaceDN/>
        <w:adjustRightInd/>
        <w:spacing w:after="160"/>
        <w:ind w:left="1080" w:right="0"/>
        <w:rPr>
          <w:sz w:val="22"/>
          <w:szCs w:val="22"/>
        </w:rPr>
      </w:pPr>
      <w:r w:rsidRPr="003245A3">
        <w:rPr>
          <w:sz w:val="22"/>
          <w:szCs w:val="22"/>
        </w:rPr>
        <w:t xml:space="preserve">špecifikácie </w:t>
      </w:r>
      <w:proofErr w:type="spellStart"/>
      <w:r w:rsidRPr="003245A3">
        <w:rPr>
          <w:sz w:val="22"/>
          <w:szCs w:val="22"/>
        </w:rPr>
        <w:t>OpenAPI</w:t>
      </w:r>
      <w:proofErr w:type="spellEnd"/>
      <w:r w:rsidRPr="003245A3">
        <w:rPr>
          <w:sz w:val="22"/>
          <w:szCs w:val="22"/>
        </w:rPr>
        <w:t xml:space="preserve"> </w:t>
      </w:r>
      <w:proofErr w:type="spellStart"/>
      <w:r w:rsidRPr="003245A3">
        <w:rPr>
          <w:sz w:val="22"/>
          <w:szCs w:val="22"/>
        </w:rPr>
        <w:t>Specification</w:t>
      </w:r>
      <w:proofErr w:type="spellEnd"/>
      <w:r w:rsidRPr="003245A3">
        <w:rPr>
          <w:sz w:val="22"/>
          <w:szCs w:val="22"/>
        </w:rPr>
        <w:t xml:space="preserve"> najmenej vo verzii 3.0 na definíciu webovej služby pri použití protokolu </w:t>
      </w:r>
      <w:proofErr w:type="spellStart"/>
      <w:r w:rsidRPr="003245A3">
        <w:rPr>
          <w:sz w:val="22"/>
          <w:szCs w:val="22"/>
        </w:rPr>
        <w:t>Representational</w:t>
      </w:r>
      <w:proofErr w:type="spellEnd"/>
      <w:r w:rsidRPr="003245A3">
        <w:rPr>
          <w:sz w:val="22"/>
          <w:szCs w:val="22"/>
        </w:rPr>
        <w:t xml:space="preserve"> State Transfer (REST),</w:t>
      </w:r>
    </w:p>
    <w:p w:rsidR="003245A3" w:rsidRPr="003245A3" w:rsidRDefault="003245A3" w:rsidP="00BC7185">
      <w:pPr>
        <w:pStyle w:val="Odsekzoznamu"/>
        <w:widowControl/>
        <w:numPr>
          <w:ilvl w:val="0"/>
          <w:numId w:val="57"/>
        </w:numPr>
        <w:autoSpaceDE/>
        <w:autoSpaceDN/>
        <w:adjustRightInd/>
        <w:spacing w:after="160"/>
        <w:ind w:left="1080" w:right="0"/>
        <w:rPr>
          <w:sz w:val="22"/>
          <w:szCs w:val="22"/>
        </w:rPr>
      </w:pPr>
      <w:r w:rsidRPr="003245A3">
        <w:rPr>
          <w:sz w:val="22"/>
          <w:szCs w:val="22"/>
        </w:rPr>
        <w:t xml:space="preserve">špecifikácie </w:t>
      </w:r>
      <w:proofErr w:type="spellStart"/>
      <w:r w:rsidRPr="003245A3">
        <w:rPr>
          <w:sz w:val="22"/>
          <w:szCs w:val="22"/>
        </w:rPr>
        <w:t>OpenID</w:t>
      </w:r>
      <w:proofErr w:type="spellEnd"/>
      <w:r w:rsidRPr="003245A3">
        <w:rPr>
          <w:sz w:val="22"/>
          <w:szCs w:val="22"/>
        </w:rPr>
        <w:t xml:space="preserve"> </w:t>
      </w:r>
      <w:proofErr w:type="spellStart"/>
      <w:r w:rsidRPr="003245A3">
        <w:rPr>
          <w:sz w:val="22"/>
          <w:szCs w:val="22"/>
        </w:rPr>
        <w:t>Connect</w:t>
      </w:r>
      <w:proofErr w:type="spellEnd"/>
      <w:r w:rsidRPr="003245A3">
        <w:rPr>
          <w:sz w:val="22"/>
          <w:szCs w:val="22"/>
        </w:rPr>
        <w:t xml:space="preserve"> podľa </w:t>
      </w:r>
      <w:proofErr w:type="spellStart"/>
      <w:r w:rsidRPr="003245A3">
        <w:rPr>
          <w:sz w:val="22"/>
          <w:szCs w:val="22"/>
        </w:rPr>
        <w:t>OpenID</w:t>
      </w:r>
      <w:proofErr w:type="spellEnd"/>
      <w:r w:rsidRPr="003245A3">
        <w:rPr>
          <w:sz w:val="22"/>
          <w:szCs w:val="22"/>
        </w:rPr>
        <w:t xml:space="preserve"> </w:t>
      </w:r>
      <w:proofErr w:type="spellStart"/>
      <w:r w:rsidRPr="003245A3">
        <w:rPr>
          <w:sz w:val="22"/>
          <w:szCs w:val="22"/>
        </w:rPr>
        <w:t>Foundation</w:t>
      </w:r>
      <w:proofErr w:type="spellEnd"/>
      <w:r w:rsidRPr="003245A3">
        <w:rPr>
          <w:sz w:val="22"/>
          <w:szCs w:val="22"/>
        </w:rPr>
        <w:t xml:space="preserve"> s OAuth2 podľa osobitnej špecifikácie RFC 6749, ak sa pri použití protokolu </w:t>
      </w:r>
      <w:proofErr w:type="spellStart"/>
      <w:r w:rsidRPr="003245A3">
        <w:rPr>
          <w:sz w:val="22"/>
          <w:szCs w:val="22"/>
        </w:rPr>
        <w:t>Representational</w:t>
      </w:r>
      <w:proofErr w:type="spellEnd"/>
      <w:r w:rsidRPr="003245A3">
        <w:rPr>
          <w:sz w:val="22"/>
          <w:szCs w:val="22"/>
        </w:rPr>
        <w:t xml:space="preserve"> State Transfer (REST) vyžaduje autentifikácia a určenie rozsahu oprávnení.</w:t>
      </w:r>
    </w:p>
    <w:p w:rsidR="003245A3" w:rsidRPr="003245A3" w:rsidRDefault="003245A3" w:rsidP="003245A3">
      <w:pPr>
        <w:pStyle w:val="01-Nadpis"/>
        <w:numPr>
          <w:ilvl w:val="0"/>
          <w:numId w:val="4"/>
        </w:numPr>
        <w:spacing w:after="0"/>
        <w:rPr>
          <w:rFonts w:ascii="Times New Roman" w:hAnsi="Times New Roman"/>
          <w:caps w:val="0"/>
          <w:sz w:val="22"/>
          <w:szCs w:val="22"/>
        </w:rPr>
      </w:pPr>
      <w:bookmarkStart w:id="14" w:name="_Toc99532911"/>
      <w:r w:rsidRPr="003245A3">
        <w:rPr>
          <w:rFonts w:ascii="Times New Roman" w:hAnsi="Times New Roman"/>
          <w:caps w:val="0"/>
          <w:sz w:val="22"/>
          <w:szCs w:val="22"/>
        </w:rPr>
        <w:t>Štandardy integrácie dát</w:t>
      </w:r>
      <w:bookmarkEnd w:id="14"/>
    </w:p>
    <w:p w:rsidR="003245A3" w:rsidRPr="00533AA2" w:rsidRDefault="003245A3" w:rsidP="003245A3">
      <w:pPr>
        <w:pStyle w:val="02-Nadpis"/>
        <w:numPr>
          <w:ilvl w:val="1"/>
          <w:numId w:val="4"/>
        </w:numPr>
        <w:spacing w:line="240" w:lineRule="auto"/>
        <w:rPr>
          <w:rFonts w:ascii="Times New Roman" w:hAnsi="Times New Roman" w:cs="Times New Roman"/>
          <w:sz w:val="22"/>
          <w:szCs w:val="22"/>
          <w:u w:val="single"/>
        </w:rPr>
      </w:pPr>
      <w:r w:rsidRPr="00533AA2">
        <w:rPr>
          <w:rFonts w:ascii="Times New Roman" w:hAnsi="Times New Roman" w:cs="Times New Roman"/>
          <w:sz w:val="22"/>
          <w:szCs w:val="22"/>
          <w:u w:val="single"/>
        </w:rPr>
        <w:t>Opisný jazyk dátových prvkov</w:t>
      </w:r>
    </w:p>
    <w:p w:rsidR="003245A3" w:rsidRPr="003245A3" w:rsidRDefault="003245A3" w:rsidP="00BC7185">
      <w:pPr>
        <w:pStyle w:val="Odsekzoznamu"/>
        <w:widowControl/>
        <w:numPr>
          <w:ilvl w:val="0"/>
          <w:numId w:val="59"/>
        </w:numPr>
        <w:autoSpaceDE/>
        <w:autoSpaceDN/>
        <w:adjustRightInd/>
        <w:spacing w:after="160"/>
        <w:ind w:right="0"/>
        <w:rPr>
          <w:sz w:val="22"/>
          <w:szCs w:val="22"/>
        </w:rPr>
      </w:pPr>
      <w:r w:rsidRPr="003245A3">
        <w:rPr>
          <w:sz w:val="22"/>
          <w:szCs w:val="22"/>
        </w:rPr>
        <w:t xml:space="preserve">Štandardom opisného jazyku dátových prvkov je používanie jazyka </w:t>
      </w:r>
      <w:proofErr w:type="spellStart"/>
      <w:r w:rsidRPr="003245A3">
        <w:rPr>
          <w:sz w:val="22"/>
          <w:szCs w:val="22"/>
        </w:rPr>
        <w:t>Extensible</w:t>
      </w:r>
      <w:proofErr w:type="spellEnd"/>
      <w:r w:rsidRPr="003245A3">
        <w:rPr>
          <w:sz w:val="22"/>
          <w:szCs w:val="22"/>
        </w:rPr>
        <w:t xml:space="preserve"> </w:t>
      </w:r>
      <w:proofErr w:type="spellStart"/>
      <w:r w:rsidRPr="003245A3">
        <w:rPr>
          <w:sz w:val="22"/>
          <w:szCs w:val="22"/>
        </w:rPr>
        <w:t>Markup</w:t>
      </w:r>
      <w:proofErr w:type="spellEnd"/>
      <w:r w:rsidRPr="003245A3">
        <w:rPr>
          <w:sz w:val="22"/>
          <w:szCs w:val="22"/>
        </w:rPr>
        <w:t xml:space="preserve"> </w:t>
      </w:r>
      <w:proofErr w:type="spellStart"/>
      <w:r w:rsidRPr="003245A3">
        <w:rPr>
          <w:sz w:val="22"/>
          <w:szCs w:val="22"/>
        </w:rPr>
        <w:t>Language</w:t>
      </w:r>
      <w:proofErr w:type="spellEnd"/>
      <w:r w:rsidRPr="003245A3">
        <w:rPr>
          <w:sz w:val="22"/>
          <w:szCs w:val="22"/>
        </w:rPr>
        <w:t xml:space="preserve"> (XML) vo verzii 1.0 podľa </w:t>
      </w:r>
      <w:proofErr w:type="spellStart"/>
      <w:r w:rsidRPr="003245A3">
        <w:rPr>
          <w:sz w:val="22"/>
          <w:szCs w:val="22"/>
        </w:rPr>
        <w:t>World</w:t>
      </w:r>
      <w:proofErr w:type="spellEnd"/>
      <w:r w:rsidRPr="003245A3">
        <w:rPr>
          <w:sz w:val="22"/>
          <w:szCs w:val="22"/>
        </w:rPr>
        <w:t xml:space="preserve"> </w:t>
      </w:r>
      <w:proofErr w:type="spellStart"/>
      <w:r w:rsidRPr="003245A3">
        <w:rPr>
          <w:sz w:val="22"/>
          <w:szCs w:val="22"/>
        </w:rPr>
        <w:t>Wide</w:t>
      </w:r>
      <w:proofErr w:type="spellEnd"/>
      <w:r w:rsidRPr="003245A3">
        <w:rPr>
          <w:sz w:val="22"/>
          <w:szCs w:val="22"/>
        </w:rPr>
        <w:t xml:space="preserve"> Web </w:t>
      </w:r>
      <w:proofErr w:type="spellStart"/>
      <w:r w:rsidRPr="003245A3">
        <w:rPr>
          <w:sz w:val="22"/>
          <w:szCs w:val="22"/>
        </w:rPr>
        <w:t>Consortium</w:t>
      </w:r>
      <w:proofErr w:type="spellEnd"/>
      <w:r w:rsidRPr="003245A3">
        <w:rPr>
          <w:sz w:val="22"/>
          <w:szCs w:val="22"/>
        </w:rPr>
        <w:t xml:space="preserve"> (W3C) pre dátové prvky pri vstupe na rozhranie informačného systému verejnej správy.</w:t>
      </w:r>
    </w:p>
    <w:p w:rsidR="003245A3" w:rsidRPr="00533AA2" w:rsidRDefault="003245A3" w:rsidP="003245A3">
      <w:pPr>
        <w:pStyle w:val="02-Nadpis"/>
        <w:numPr>
          <w:ilvl w:val="1"/>
          <w:numId w:val="4"/>
        </w:numPr>
        <w:spacing w:before="0" w:line="240" w:lineRule="auto"/>
        <w:rPr>
          <w:rFonts w:ascii="Times New Roman" w:hAnsi="Times New Roman" w:cs="Times New Roman"/>
          <w:sz w:val="22"/>
          <w:szCs w:val="22"/>
          <w:u w:val="single"/>
        </w:rPr>
      </w:pPr>
      <w:r w:rsidRPr="00533AA2">
        <w:rPr>
          <w:rFonts w:ascii="Times New Roman" w:hAnsi="Times New Roman" w:cs="Times New Roman"/>
          <w:sz w:val="22"/>
          <w:szCs w:val="22"/>
          <w:u w:val="single"/>
        </w:rPr>
        <w:t>Prenos dátových prvkov</w:t>
      </w:r>
    </w:p>
    <w:p w:rsidR="003245A3" w:rsidRPr="003245A3" w:rsidRDefault="003245A3" w:rsidP="00BC7185">
      <w:pPr>
        <w:pStyle w:val="Odsekzoznamu"/>
        <w:widowControl/>
        <w:numPr>
          <w:ilvl w:val="0"/>
          <w:numId w:val="60"/>
        </w:numPr>
        <w:autoSpaceDE/>
        <w:autoSpaceDN/>
        <w:adjustRightInd/>
        <w:spacing w:after="160"/>
        <w:ind w:right="0"/>
        <w:rPr>
          <w:sz w:val="22"/>
          <w:szCs w:val="22"/>
        </w:rPr>
      </w:pPr>
      <w:r w:rsidRPr="003245A3">
        <w:rPr>
          <w:sz w:val="22"/>
          <w:szCs w:val="22"/>
        </w:rPr>
        <w:t>Štandardom prenosu dátových prvkov je používanie</w:t>
      </w:r>
    </w:p>
    <w:p w:rsidR="003245A3" w:rsidRPr="003245A3" w:rsidRDefault="003245A3" w:rsidP="00C364D9">
      <w:pPr>
        <w:pStyle w:val="Odsekzoznamu"/>
        <w:widowControl/>
        <w:numPr>
          <w:ilvl w:val="0"/>
          <w:numId w:val="61"/>
        </w:numPr>
        <w:autoSpaceDE/>
        <w:autoSpaceDN/>
        <w:adjustRightInd/>
        <w:spacing w:after="160"/>
        <w:ind w:right="0"/>
        <w:rPr>
          <w:sz w:val="22"/>
          <w:szCs w:val="22"/>
        </w:rPr>
      </w:pPr>
      <w:r w:rsidRPr="003245A3">
        <w:rPr>
          <w:sz w:val="22"/>
          <w:szCs w:val="22"/>
        </w:rPr>
        <w:t xml:space="preserve">jazyka schém XML </w:t>
      </w:r>
      <w:proofErr w:type="spellStart"/>
      <w:r w:rsidRPr="003245A3">
        <w:rPr>
          <w:sz w:val="22"/>
          <w:szCs w:val="22"/>
        </w:rPr>
        <w:t>Schema</w:t>
      </w:r>
      <w:proofErr w:type="spellEnd"/>
      <w:r w:rsidRPr="003245A3">
        <w:rPr>
          <w:sz w:val="22"/>
          <w:szCs w:val="22"/>
        </w:rPr>
        <w:t xml:space="preserve"> </w:t>
      </w:r>
      <w:proofErr w:type="spellStart"/>
      <w:r w:rsidRPr="003245A3">
        <w:rPr>
          <w:sz w:val="22"/>
          <w:szCs w:val="22"/>
        </w:rPr>
        <w:t>Definition</w:t>
      </w:r>
      <w:proofErr w:type="spellEnd"/>
      <w:r w:rsidRPr="003245A3">
        <w:rPr>
          <w:sz w:val="22"/>
          <w:szCs w:val="22"/>
        </w:rPr>
        <w:t xml:space="preserve"> (.</w:t>
      </w:r>
      <w:proofErr w:type="spellStart"/>
      <w:r w:rsidRPr="003245A3">
        <w:rPr>
          <w:sz w:val="22"/>
          <w:szCs w:val="22"/>
        </w:rPr>
        <w:t>xsd</w:t>
      </w:r>
      <w:proofErr w:type="spellEnd"/>
      <w:r w:rsidRPr="003245A3">
        <w:rPr>
          <w:sz w:val="22"/>
          <w:szCs w:val="22"/>
        </w:rPr>
        <w:t xml:space="preserve">) najmenej vo verzii 1.0 podľa </w:t>
      </w:r>
      <w:proofErr w:type="spellStart"/>
      <w:r w:rsidRPr="003245A3">
        <w:rPr>
          <w:sz w:val="22"/>
          <w:szCs w:val="22"/>
        </w:rPr>
        <w:t>World</w:t>
      </w:r>
      <w:proofErr w:type="spellEnd"/>
      <w:r w:rsidRPr="003245A3">
        <w:rPr>
          <w:sz w:val="22"/>
          <w:szCs w:val="22"/>
        </w:rPr>
        <w:t xml:space="preserve"> </w:t>
      </w:r>
      <w:proofErr w:type="spellStart"/>
      <w:r w:rsidRPr="003245A3">
        <w:rPr>
          <w:sz w:val="22"/>
          <w:szCs w:val="22"/>
        </w:rPr>
        <w:t>Wide</w:t>
      </w:r>
      <w:proofErr w:type="spellEnd"/>
      <w:r w:rsidRPr="003245A3">
        <w:rPr>
          <w:sz w:val="22"/>
          <w:szCs w:val="22"/>
        </w:rPr>
        <w:t xml:space="preserve"> Web </w:t>
      </w:r>
      <w:proofErr w:type="spellStart"/>
      <w:r w:rsidRPr="003245A3">
        <w:rPr>
          <w:sz w:val="22"/>
          <w:szCs w:val="22"/>
        </w:rPr>
        <w:t>Consortium</w:t>
      </w:r>
      <w:proofErr w:type="spellEnd"/>
      <w:r w:rsidRPr="003245A3">
        <w:rPr>
          <w:sz w:val="22"/>
          <w:szCs w:val="22"/>
        </w:rPr>
        <w:t xml:space="preserve"> (W3C) na výmenu dátových prvkov medzi všetkými informačnými systémami verejnej správy,</w:t>
      </w:r>
    </w:p>
    <w:p w:rsidR="003245A3" w:rsidRPr="003245A3" w:rsidRDefault="003245A3" w:rsidP="00C364D9">
      <w:pPr>
        <w:pStyle w:val="Odsekzoznamu"/>
        <w:widowControl/>
        <w:numPr>
          <w:ilvl w:val="0"/>
          <w:numId w:val="61"/>
        </w:numPr>
        <w:autoSpaceDE/>
        <w:autoSpaceDN/>
        <w:adjustRightInd/>
        <w:spacing w:after="160"/>
        <w:ind w:right="0"/>
        <w:rPr>
          <w:sz w:val="22"/>
          <w:szCs w:val="22"/>
        </w:rPr>
      </w:pPr>
      <w:r w:rsidRPr="003245A3">
        <w:rPr>
          <w:sz w:val="22"/>
          <w:szCs w:val="22"/>
        </w:rPr>
        <w:t xml:space="preserve">jazyka </w:t>
      </w:r>
      <w:proofErr w:type="spellStart"/>
      <w:r w:rsidRPr="003245A3">
        <w:rPr>
          <w:sz w:val="22"/>
          <w:szCs w:val="22"/>
        </w:rPr>
        <w:t>Extensible</w:t>
      </w:r>
      <w:proofErr w:type="spellEnd"/>
      <w:r w:rsidRPr="003245A3">
        <w:rPr>
          <w:sz w:val="22"/>
          <w:szCs w:val="22"/>
        </w:rPr>
        <w:t xml:space="preserve"> </w:t>
      </w:r>
      <w:proofErr w:type="spellStart"/>
      <w:r w:rsidRPr="003245A3">
        <w:rPr>
          <w:sz w:val="22"/>
          <w:szCs w:val="22"/>
        </w:rPr>
        <w:t>Markup</w:t>
      </w:r>
      <w:proofErr w:type="spellEnd"/>
      <w:r w:rsidRPr="003245A3">
        <w:rPr>
          <w:sz w:val="22"/>
          <w:szCs w:val="22"/>
        </w:rPr>
        <w:t xml:space="preserve"> </w:t>
      </w:r>
      <w:proofErr w:type="spellStart"/>
      <w:r w:rsidRPr="003245A3">
        <w:rPr>
          <w:sz w:val="22"/>
          <w:szCs w:val="22"/>
        </w:rPr>
        <w:t>Language</w:t>
      </w:r>
      <w:proofErr w:type="spellEnd"/>
      <w:r w:rsidRPr="003245A3">
        <w:rPr>
          <w:sz w:val="22"/>
          <w:szCs w:val="22"/>
        </w:rPr>
        <w:t xml:space="preserve"> (.</w:t>
      </w:r>
      <w:proofErr w:type="spellStart"/>
      <w:r w:rsidRPr="003245A3">
        <w:rPr>
          <w:sz w:val="22"/>
          <w:szCs w:val="22"/>
        </w:rPr>
        <w:t>xml</w:t>
      </w:r>
      <w:proofErr w:type="spellEnd"/>
      <w:r w:rsidRPr="003245A3">
        <w:rPr>
          <w:sz w:val="22"/>
          <w:szCs w:val="22"/>
        </w:rPr>
        <w:t xml:space="preserve">) vo verzii 1.0 podľa </w:t>
      </w:r>
      <w:proofErr w:type="spellStart"/>
      <w:r w:rsidRPr="003245A3">
        <w:rPr>
          <w:sz w:val="22"/>
          <w:szCs w:val="22"/>
        </w:rPr>
        <w:t>World</w:t>
      </w:r>
      <w:proofErr w:type="spellEnd"/>
      <w:r w:rsidRPr="003245A3">
        <w:rPr>
          <w:sz w:val="22"/>
          <w:szCs w:val="22"/>
        </w:rPr>
        <w:t xml:space="preserve"> </w:t>
      </w:r>
      <w:proofErr w:type="spellStart"/>
      <w:r w:rsidRPr="003245A3">
        <w:rPr>
          <w:sz w:val="22"/>
          <w:szCs w:val="22"/>
        </w:rPr>
        <w:t>Wide</w:t>
      </w:r>
      <w:proofErr w:type="spellEnd"/>
      <w:r w:rsidRPr="003245A3">
        <w:rPr>
          <w:sz w:val="22"/>
          <w:szCs w:val="22"/>
        </w:rPr>
        <w:t xml:space="preserve"> Web </w:t>
      </w:r>
      <w:proofErr w:type="spellStart"/>
      <w:r w:rsidRPr="003245A3">
        <w:rPr>
          <w:sz w:val="22"/>
          <w:szCs w:val="22"/>
        </w:rPr>
        <w:t>Consortium</w:t>
      </w:r>
      <w:proofErr w:type="spellEnd"/>
      <w:r w:rsidRPr="003245A3">
        <w:rPr>
          <w:sz w:val="22"/>
          <w:szCs w:val="22"/>
        </w:rPr>
        <w:t xml:space="preserve"> (W3C) pri výmene dátových prvkov, a to s hodnotou atribútu pre deklaráciu menného priestoru spravidla v tvare </w:t>
      </w:r>
      <w:proofErr w:type="spellStart"/>
      <w:r w:rsidRPr="003245A3">
        <w:rPr>
          <w:sz w:val="22"/>
          <w:szCs w:val="22"/>
        </w:rPr>
        <w:t>referencovateľného</w:t>
      </w:r>
      <w:proofErr w:type="spellEnd"/>
      <w:r w:rsidRPr="003245A3">
        <w:rPr>
          <w:sz w:val="22"/>
          <w:szCs w:val="22"/>
        </w:rPr>
        <w:t xml:space="preserve"> identifikátora, pričom ak je cieľom automatizované spracovanie rozlišujúce význam obsahu dátových prvkov, je možné namiesto </w:t>
      </w:r>
      <w:proofErr w:type="spellStart"/>
      <w:r w:rsidRPr="003245A3">
        <w:rPr>
          <w:sz w:val="22"/>
          <w:szCs w:val="22"/>
        </w:rPr>
        <w:t>Extensible</w:t>
      </w:r>
      <w:proofErr w:type="spellEnd"/>
      <w:r w:rsidRPr="003245A3">
        <w:rPr>
          <w:sz w:val="22"/>
          <w:szCs w:val="22"/>
        </w:rPr>
        <w:t xml:space="preserve"> </w:t>
      </w:r>
      <w:proofErr w:type="spellStart"/>
      <w:r w:rsidRPr="003245A3">
        <w:rPr>
          <w:sz w:val="22"/>
          <w:szCs w:val="22"/>
        </w:rPr>
        <w:t>Markup</w:t>
      </w:r>
      <w:proofErr w:type="spellEnd"/>
      <w:r w:rsidRPr="003245A3">
        <w:rPr>
          <w:sz w:val="22"/>
          <w:szCs w:val="22"/>
        </w:rPr>
        <w:t xml:space="preserve"> </w:t>
      </w:r>
      <w:proofErr w:type="spellStart"/>
      <w:r w:rsidRPr="003245A3">
        <w:rPr>
          <w:sz w:val="22"/>
          <w:szCs w:val="22"/>
        </w:rPr>
        <w:t>Language</w:t>
      </w:r>
      <w:proofErr w:type="spellEnd"/>
      <w:r w:rsidRPr="003245A3">
        <w:rPr>
          <w:sz w:val="22"/>
          <w:szCs w:val="22"/>
        </w:rPr>
        <w:t xml:space="preserve"> použiť dátový model </w:t>
      </w:r>
      <w:proofErr w:type="spellStart"/>
      <w:r w:rsidRPr="003245A3">
        <w:rPr>
          <w:sz w:val="22"/>
          <w:szCs w:val="22"/>
        </w:rPr>
        <w:t>Resource</w:t>
      </w:r>
      <w:proofErr w:type="spellEnd"/>
      <w:r w:rsidRPr="003245A3">
        <w:rPr>
          <w:sz w:val="22"/>
          <w:szCs w:val="22"/>
        </w:rPr>
        <w:t xml:space="preserve"> </w:t>
      </w:r>
      <w:proofErr w:type="spellStart"/>
      <w:r w:rsidRPr="003245A3">
        <w:rPr>
          <w:sz w:val="22"/>
          <w:szCs w:val="22"/>
        </w:rPr>
        <w:t>Description</w:t>
      </w:r>
      <w:proofErr w:type="spellEnd"/>
      <w:r w:rsidRPr="003245A3">
        <w:rPr>
          <w:sz w:val="22"/>
          <w:szCs w:val="22"/>
        </w:rPr>
        <w:t xml:space="preserve"> </w:t>
      </w:r>
      <w:proofErr w:type="spellStart"/>
      <w:r w:rsidRPr="003245A3">
        <w:rPr>
          <w:sz w:val="22"/>
          <w:szCs w:val="22"/>
        </w:rPr>
        <w:t>Framework</w:t>
      </w:r>
      <w:proofErr w:type="spellEnd"/>
      <w:r w:rsidRPr="003245A3">
        <w:rPr>
          <w:sz w:val="22"/>
          <w:szCs w:val="22"/>
        </w:rPr>
        <w:t xml:space="preserve"> (RDF) opísaný formátmi RDF/XML podľa </w:t>
      </w:r>
      <w:proofErr w:type="spellStart"/>
      <w:r w:rsidRPr="003245A3">
        <w:rPr>
          <w:sz w:val="22"/>
          <w:szCs w:val="22"/>
        </w:rPr>
        <w:t>World</w:t>
      </w:r>
      <w:proofErr w:type="spellEnd"/>
      <w:r w:rsidRPr="003245A3">
        <w:rPr>
          <w:sz w:val="22"/>
          <w:szCs w:val="22"/>
        </w:rPr>
        <w:t xml:space="preserve"> </w:t>
      </w:r>
      <w:proofErr w:type="spellStart"/>
      <w:r w:rsidRPr="003245A3">
        <w:rPr>
          <w:sz w:val="22"/>
          <w:szCs w:val="22"/>
        </w:rPr>
        <w:t>Wide</w:t>
      </w:r>
      <w:proofErr w:type="spellEnd"/>
      <w:r w:rsidRPr="003245A3">
        <w:rPr>
          <w:sz w:val="22"/>
          <w:szCs w:val="22"/>
        </w:rPr>
        <w:t xml:space="preserve"> Web </w:t>
      </w:r>
      <w:proofErr w:type="spellStart"/>
      <w:r w:rsidRPr="003245A3">
        <w:rPr>
          <w:sz w:val="22"/>
          <w:szCs w:val="22"/>
        </w:rPr>
        <w:t>Consortium</w:t>
      </w:r>
      <w:proofErr w:type="spellEnd"/>
      <w:r w:rsidRPr="003245A3">
        <w:rPr>
          <w:sz w:val="22"/>
          <w:szCs w:val="22"/>
        </w:rPr>
        <w:t xml:space="preserve"> (W3C) alebo JSON-LD; pri otvorených údajoch je možné použiť aj formát CSV podľa Vyhlášky č. 78/2020, § 24 písm. e) alebo formát JavaScript </w:t>
      </w:r>
      <w:proofErr w:type="spellStart"/>
      <w:r w:rsidRPr="003245A3">
        <w:rPr>
          <w:sz w:val="22"/>
          <w:szCs w:val="22"/>
        </w:rPr>
        <w:t>Object</w:t>
      </w:r>
      <w:proofErr w:type="spellEnd"/>
      <w:r w:rsidRPr="003245A3">
        <w:rPr>
          <w:sz w:val="22"/>
          <w:szCs w:val="22"/>
        </w:rPr>
        <w:t xml:space="preserve"> </w:t>
      </w:r>
      <w:proofErr w:type="spellStart"/>
      <w:r w:rsidRPr="003245A3">
        <w:rPr>
          <w:sz w:val="22"/>
          <w:szCs w:val="22"/>
        </w:rPr>
        <w:t>Notation</w:t>
      </w:r>
      <w:proofErr w:type="spellEnd"/>
      <w:r w:rsidRPr="003245A3">
        <w:rPr>
          <w:sz w:val="22"/>
          <w:szCs w:val="22"/>
        </w:rPr>
        <w:t xml:space="preserve"> (JSON),</w:t>
      </w:r>
    </w:p>
    <w:p w:rsidR="003245A3" w:rsidRPr="003245A3" w:rsidRDefault="003245A3" w:rsidP="00C364D9">
      <w:pPr>
        <w:pStyle w:val="Odsekzoznamu"/>
        <w:widowControl/>
        <w:numPr>
          <w:ilvl w:val="0"/>
          <w:numId w:val="61"/>
        </w:numPr>
        <w:autoSpaceDE/>
        <w:autoSpaceDN/>
        <w:adjustRightInd/>
        <w:spacing w:after="160"/>
        <w:ind w:right="0"/>
        <w:rPr>
          <w:sz w:val="22"/>
          <w:szCs w:val="22"/>
        </w:rPr>
      </w:pPr>
      <w:r w:rsidRPr="003245A3">
        <w:rPr>
          <w:sz w:val="22"/>
          <w:szCs w:val="22"/>
        </w:rPr>
        <w:t xml:space="preserve">znakovej sady </w:t>
      </w:r>
      <w:proofErr w:type="spellStart"/>
      <w:r w:rsidRPr="003245A3">
        <w:rPr>
          <w:sz w:val="22"/>
          <w:szCs w:val="22"/>
        </w:rPr>
        <w:t>Unicode</w:t>
      </w:r>
      <w:proofErr w:type="spellEnd"/>
      <w:r w:rsidRPr="003245A3">
        <w:rPr>
          <w:sz w:val="22"/>
          <w:szCs w:val="22"/>
        </w:rPr>
        <w:t xml:space="preserve"> </w:t>
      </w:r>
      <w:proofErr w:type="spellStart"/>
      <w:r w:rsidRPr="003245A3">
        <w:rPr>
          <w:sz w:val="22"/>
          <w:szCs w:val="22"/>
        </w:rPr>
        <w:t>Character</w:t>
      </w:r>
      <w:proofErr w:type="spellEnd"/>
      <w:r w:rsidRPr="003245A3">
        <w:rPr>
          <w:sz w:val="22"/>
          <w:szCs w:val="22"/>
        </w:rPr>
        <w:t xml:space="preserve"> Set (UCS) podľa technickej normy v 8 bitovom kódovaní UTF-8,</w:t>
      </w:r>
    </w:p>
    <w:p w:rsidR="003245A3" w:rsidRPr="003245A3" w:rsidRDefault="003245A3" w:rsidP="00C364D9">
      <w:pPr>
        <w:pStyle w:val="Odsekzoznamu"/>
        <w:widowControl/>
        <w:numPr>
          <w:ilvl w:val="0"/>
          <w:numId w:val="61"/>
        </w:numPr>
        <w:autoSpaceDE/>
        <w:autoSpaceDN/>
        <w:adjustRightInd/>
        <w:spacing w:after="160"/>
        <w:ind w:right="0"/>
        <w:rPr>
          <w:sz w:val="22"/>
          <w:szCs w:val="22"/>
        </w:rPr>
      </w:pPr>
      <w:r w:rsidRPr="003245A3">
        <w:rPr>
          <w:sz w:val="22"/>
          <w:szCs w:val="22"/>
        </w:rPr>
        <w:t xml:space="preserve">transformačného jazyka XSL </w:t>
      </w:r>
      <w:proofErr w:type="spellStart"/>
      <w:r w:rsidRPr="003245A3">
        <w:rPr>
          <w:sz w:val="22"/>
          <w:szCs w:val="22"/>
        </w:rPr>
        <w:t>Transformations</w:t>
      </w:r>
      <w:proofErr w:type="spellEnd"/>
      <w:r w:rsidRPr="003245A3">
        <w:rPr>
          <w:sz w:val="22"/>
          <w:szCs w:val="22"/>
        </w:rPr>
        <w:t xml:space="preserve"> (XSLT) podľa </w:t>
      </w:r>
      <w:proofErr w:type="spellStart"/>
      <w:r w:rsidRPr="003245A3">
        <w:rPr>
          <w:sz w:val="22"/>
          <w:szCs w:val="22"/>
        </w:rPr>
        <w:t>World</w:t>
      </w:r>
      <w:proofErr w:type="spellEnd"/>
      <w:r w:rsidRPr="003245A3">
        <w:rPr>
          <w:sz w:val="22"/>
          <w:szCs w:val="22"/>
        </w:rPr>
        <w:t xml:space="preserve"> </w:t>
      </w:r>
      <w:proofErr w:type="spellStart"/>
      <w:r w:rsidRPr="003245A3">
        <w:rPr>
          <w:sz w:val="22"/>
          <w:szCs w:val="22"/>
        </w:rPr>
        <w:t>Wide</w:t>
      </w:r>
      <w:proofErr w:type="spellEnd"/>
      <w:r w:rsidRPr="003245A3">
        <w:rPr>
          <w:sz w:val="22"/>
          <w:szCs w:val="22"/>
        </w:rPr>
        <w:t xml:space="preserve"> Web </w:t>
      </w:r>
      <w:proofErr w:type="spellStart"/>
      <w:r w:rsidRPr="003245A3">
        <w:rPr>
          <w:sz w:val="22"/>
          <w:szCs w:val="22"/>
        </w:rPr>
        <w:t>Consortium</w:t>
      </w:r>
      <w:proofErr w:type="spellEnd"/>
      <w:r w:rsidRPr="003245A3">
        <w:rPr>
          <w:sz w:val="22"/>
          <w:szCs w:val="22"/>
        </w:rPr>
        <w:t xml:space="preserve"> (W3C) pri transformácii dátových prvkov,</w:t>
      </w:r>
    </w:p>
    <w:p w:rsidR="003245A3" w:rsidRPr="003245A3" w:rsidRDefault="003245A3" w:rsidP="00C364D9">
      <w:pPr>
        <w:pStyle w:val="Odsekzoznamu"/>
        <w:widowControl/>
        <w:numPr>
          <w:ilvl w:val="0"/>
          <w:numId w:val="61"/>
        </w:numPr>
        <w:autoSpaceDE/>
        <w:autoSpaceDN/>
        <w:adjustRightInd/>
        <w:spacing w:after="160"/>
        <w:ind w:right="0"/>
        <w:rPr>
          <w:sz w:val="22"/>
          <w:szCs w:val="22"/>
        </w:rPr>
      </w:pPr>
      <w:r w:rsidRPr="003245A3">
        <w:rPr>
          <w:sz w:val="22"/>
          <w:szCs w:val="22"/>
        </w:rPr>
        <w:t xml:space="preserve">formátu </w:t>
      </w:r>
      <w:proofErr w:type="spellStart"/>
      <w:r w:rsidRPr="003245A3">
        <w:rPr>
          <w:sz w:val="22"/>
          <w:szCs w:val="22"/>
        </w:rPr>
        <w:t>Geography</w:t>
      </w:r>
      <w:proofErr w:type="spellEnd"/>
      <w:r w:rsidRPr="003245A3">
        <w:rPr>
          <w:sz w:val="22"/>
          <w:szCs w:val="22"/>
        </w:rPr>
        <w:t xml:space="preserve"> </w:t>
      </w:r>
      <w:proofErr w:type="spellStart"/>
      <w:r w:rsidRPr="003245A3">
        <w:rPr>
          <w:sz w:val="22"/>
          <w:szCs w:val="22"/>
        </w:rPr>
        <w:t>Markup</w:t>
      </w:r>
      <w:proofErr w:type="spellEnd"/>
      <w:r w:rsidRPr="003245A3">
        <w:rPr>
          <w:sz w:val="22"/>
          <w:szCs w:val="22"/>
        </w:rPr>
        <w:t xml:space="preserve"> </w:t>
      </w:r>
      <w:proofErr w:type="spellStart"/>
      <w:r w:rsidRPr="003245A3">
        <w:rPr>
          <w:sz w:val="22"/>
          <w:szCs w:val="22"/>
        </w:rPr>
        <w:t>Language</w:t>
      </w:r>
      <w:proofErr w:type="spellEnd"/>
      <w:r w:rsidRPr="003245A3">
        <w:rPr>
          <w:sz w:val="22"/>
          <w:szCs w:val="22"/>
        </w:rPr>
        <w:t xml:space="preserve"> (GML) pri výmene priestorových dátových prvkov alebo ak sa na tom zasielateľ a prijímateľ dohodnú jeden z formátov uvedených v štandardoch poskytovania otvorených údajov Vyhlášky č. 78/2020 Z. z. § 40 písm. i),</w:t>
      </w:r>
    </w:p>
    <w:p w:rsidR="003245A3" w:rsidRPr="003245A3" w:rsidRDefault="003245A3" w:rsidP="00C364D9">
      <w:pPr>
        <w:pStyle w:val="Odsekzoznamu"/>
        <w:widowControl/>
        <w:numPr>
          <w:ilvl w:val="0"/>
          <w:numId w:val="61"/>
        </w:numPr>
        <w:autoSpaceDE/>
        <w:autoSpaceDN/>
        <w:adjustRightInd/>
        <w:spacing w:after="160"/>
        <w:ind w:right="0"/>
        <w:rPr>
          <w:sz w:val="22"/>
          <w:szCs w:val="22"/>
        </w:rPr>
      </w:pPr>
      <w:r w:rsidRPr="003245A3">
        <w:rPr>
          <w:sz w:val="22"/>
          <w:szCs w:val="22"/>
        </w:rPr>
        <w:t xml:space="preserve">jazyka Web </w:t>
      </w:r>
      <w:proofErr w:type="spellStart"/>
      <w:r w:rsidRPr="003245A3">
        <w:rPr>
          <w:sz w:val="22"/>
          <w:szCs w:val="22"/>
        </w:rPr>
        <w:t>Ontology</w:t>
      </w:r>
      <w:proofErr w:type="spellEnd"/>
      <w:r w:rsidRPr="003245A3">
        <w:rPr>
          <w:sz w:val="22"/>
          <w:szCs w:val="22"/>
        </w:rPr>
        <w:t xml:space="preserve"> </w:t>
      </w:r>
      <w:proofErr w:type="spellStart"/>
      <w:r w:rsidRPr="003245A3">
        <w:rPr>
          <w:sz w:val="22"/>
          <w:szCs w:val="22"/>
        </w:rPr>
        <w:t>Language</w:t>
      </w:r>
      <w:proofErr w:type="spellEnd"/>
      <w:r w:rsidRPr="003245A3">
        <w:rPr>
          <w:sz w:val="22"/>
          <w:szCs w:val="22"/>
        </w:rPr>
        <w:t xml:space="preserve"> (OWL) pre ontológie, ak je cieľom automatizované spracovanie rozlišujúce význam obsahu dátových prvkov,</w:t>
      </w:r>
    </w:p>
    <w:p w:rsidR="003245A3" w:rsidRDefault="003245A3" w:rsidP="00C364D9">
      <w:pPr>
        <w:pStyle w:val="Odsekzoznamu"/>
        <w:widowControl/>
        <w:numPr>
          <w:ilvl w:val="0"/>
          <w:numId w:val="61"/>
        </w:numPr>
        <w:autoSpaceDE/>
        <w:autoSpaceDN/>
        <w:adjustRightInd/>
        <w:ind w:right="0"/>
        <w:rPr>
          <w:sz w:val="22"/>
          <w:szCs w:val="22"/>
        </w:rPr>
      </w:pPr>
      <w:r w:rsidRPr="003245A3">
        <w:rPr>
          <w:sz w:val="22"/>
          <w:szCs w:val="22"/>
        </w:rPr>
        <w:t xml:space="preserve">jazyka </w:t>
      </w:r>
      <w:proofErr w:type="spellStart"/>
      <w:r w:rsidRPr="003245A3">
        <w:rPr>
          <w:sz w:val="22"/>
          <w:szCs w:val="22"/>
        </w:rPr>
        <w:t>Shapes</w:t>
      </w:r>
      <w:proofErr w:type="spellEnd"/>
      <w:r w:rsidRPr="003245A3">
        <w:rPr>
          <w:sz w:val="22"/>
          <w:szCs w:val="22"/>
        </w:rPr>
        <w:t xml:space="preserve"> </w:t>
      </w:r>
      <w:proofErr w:type="spellStart"/>
      <w:r w:rsidRPr="003245A3">
        <w:rPr>
          <w:sz w:val="22"/>
          <w:szCs w:val="22"/>
        </w:rPr>
        <w:t>Constraint</w:t>
      </w:r>
      <w:proofErr w:type="spellEnd"/>
      <w:r w:rsidRPr="003245A3">
        <w:rPr>
          <w:sz w:val="22"/>
          <w:szCs w:val="22"/>
        </w:rPr>
        <w:t xml:space="preserve"> </w:t>
      </w:r>
      <w:proofErr w:type="spellStart"/>
      <w:r w:rsidRPr="003245A3">
        <w:rPr>
          <w:sz w:val="22"/>
          <w:szCs w:val="22"/>
        </w:rPr>
        <w:t>Language</w:t>
      </w:r>
      <w:proofErr w:type="spellEnd"/>
      <w:r w:rsidRPr="003245A3">
        <w:rPr>
          <w:sz w:val="22"/>
          <w:szCs w:val="22"/>
        </w:rPr>
        <w:t xml:space="preserve"> (SHACL) podľa </w:t>
      </w:r>
      <w:proofErr w:type="spellStart"/>
      <w:r w:rsidRPr="003245A3">
        <w:rPr>
          <w:sz w:val="22"/>
          <w:szCs w:val="22"/>
        </w:rPr>
        <w:t>World</w:t>
      </w:r>
      <w:proofErr w:type="spellEnd"/>
      <w:r w:rsidRPr="003245A3">
        <w:rPr>
          <w:sz w:val="22"/>
          <w:szCs w:val="22"/>
        </w:rPr>
        <w:t xml:space="preserve"> </w:t>
      </w:r>
      <w:proofErr w:type="spellStart"/>
      <w:r w:rsidRPr="003245A3">
        <w:rPr>
          <w:sz w:val="22"/>
          <w:szCs w:val="22"/>
        </w:rPr>
        <w:t>Wide</w:t>
      </w:r>
      <w:proofErr w:type="spellEnd"/>
      <w:r w:rsidRPr="003245A3">
        <w:rPr>
          <w:sz w:val="22"/>
          <w:szCs w:val="22"/>
        </w:rPr>
        <w:t xml:space="preserve"> Web </w:t>
      </w:r>
      <w:proofErr w:type="spellStart"/>
      <w:r w:rsidRPr="003245A3">
        <w:rPr>
          <w:sz w:val="22"/>
          <w:szCs w:val="22"/>
        </w:rPr>
        <w:t>Consortium</w:t>
      </w:r>
      <w:proofErr w:type="spellEnd"/>
      <w:r w:rsidRPr="003245A3">
        <w:rPr>
          <w:sz w:val="22"/>
          <w:szCs w:val="22"/>
        </w:rPr>
        <w:t xml:space="preserve"> (W3C) pre validáciu dátového modelu </w:t>
      </w:r>
      <w:proofErr w:type="spellStart"/>
      <w:r w:rsidRPr="003245A3">
        <w:rPr>
          <w:sz w:val="22"/>
          <w:szCs w:val="22"/>
        </w:rPr>
        <w:t>Resource</w:t>
      </w:r>
      <w:proofErr w:type="spellEnd"/>
      <w:r w:rsidRPr="003245A3">
        <w:rPr>
          <w:sz w:val="22"/>
          <w:szCs w:val="22"/>
        </w:rPr>
        <w:t xml:space="preserve"> </w:t>
      </w:r>
      <w:proofErr w:type="spellStart"/>
      <w:r w:rsidRPr="003245A3">
        <w:rPr>
          <w:sz w:val="22"/>
          <w:szCs w:val="22"/>
        </w:rPr>
        <w:t>Description</w:t>
      </w:r>
      <w:proofErr w:type="spellEnd"/>
      <w:r w:rsidRPr="003245A3">
        <w:rPr>
          <w:sz w:val="22"/>
          <w:szCs w:val="22"/>
        </w:rPr>
        <w:t xml:space="preserve"> </w:t>
      </w:r>
      <w:proofErr w:type="spellStart"/>
      <w:r w:rsidRPr="003245A3">
        <w:rPr>
          <w:sz w:val="22"/>
          <w:szCs w:val="22"/>
        </w:rPr>
        <w:t>Framework</w:t>
      </w:r>
      <w:proofErr w:type="spellEnd"/>
      <w:r w:rsidRPr="003245A3">
        <w:rPr>
          <w:sz w:val="22"/>
          <w:szCs w:val="22"/>
        </w:rPr>
        <w:t xml:space="preserve"> (RDF) v Centrálnom modeli údajov.</w:t>
      </w:r>
    </w:p>
    <w:p w:rsidR="00533AA2" w:rsidRDefault="00533AA2" w:rsidP="00533AA2"/>
    <w:p w:rsidR="00533AA2" w:rsidRDefault="00533AA2" w:rsidP="00533AA2"/>
    <w:p w:rsidR="00533AA2" w:rsidRPr="00533AA2" w:rsidRDefault="00533AA2" w:rsidP="00533AA2"/>
    <w:p w:rsidR="003245A3" w:rsidRDefault="003245A3" w:rsidP="003245A3">
      <w:pPr>
        <w:pStyle w:val="01-Nadpis"/>
        <w:numPr>
          <w:ilvl w:val="0"/>
          <w:numId w:val="4"/>
        </w:numPr>
        <w:spacing w:after="0"/>
        <w:rPr>
          <w:rFonts w:ascii="Times New Roman" w:hAnsi="Times New Roman"/>
          <w:caps w:val="0"/>
          <w:sz w:val="22"/>
          <w:szCs w:val="22"/>
        </w:rPr>
      </w:pPr>
      <w:bookmarkStart w:id="15" w:name="_Toc99532912"/>
      <w:r w:rsidRPr="003245A3">
        <w:rPr>
          <w:rFonts w:ascii="Times New Roman" w:hAnsi="Times New Roman"/>
          <w:caps w:val="0"/>
          <w:sz w:val="22"/>
          <w:szCs w:val="22"/>
        </w:rPr>
        <w:t>Formáty kompresie súborov</w:t>
      </w:r>
      <w:bookmarkEnd w:id="15"/>
    </w:p>
    <w:p w:rsidR="00533AA2" w:rsidRPr="00533AA2" w:rsidRDefault="00533AA2" w:rsidP="00533AA2"/>
    <w:p w:rsidR="003245A3" w:rsidRPr="00533AA2" w:rsidRDefault="003245A3" w:rsidP="00BC7185">
      <w:pPr>
        <w:pStyle w:val="Odsekzoznamu"/>
        <w:widowControl/>
        <w:numPr>
          <w:ilvl w:val="0"/>
          <w:numId w:val="62"/>
        </w:numPr>
        <w:autoSpaceDE/>
        <w:autoSpaceDN/>
        <w:adjustRightInd/>
        <w:spacing w:after="160"/>
        <w:ind w:right="0"/>
        <w:jc w:val="left"/>
        <w:rPr>
          <w:sz w:val="22"/>
          <w:szCs w:val="22"/>
          <w:u w:val="single"/>
        </w:rPr>
      </w:pPr>
      <w:r w:rsidRPr="00533AA2">
        <w:rPr>
          <w:sz w:val="22"/>
          <w:szCs w:val="22"/>
          <w:u w:val="single"/>
        </w:rPr>
        <w:t>Štandardom formátov kompresie súborov je</w:t>
      </w:r>
    </w:p>
    <w:p w:rsidR="003245A3" w:rsidRPr="003245A3" w:rsidRDefault="003245A3" w:rsidP="00BC7185">
      <w:pPr>
        <w:pStyle w:val="Odsekzoznamu"/>
        <w:widowControl/>
        <w:numPr>
          <w:ilvl w:val="0"/>
          <w:numId w:val="63"/>
        </w:numPr>
        <w:autoSpaceDE/>
        <w:autoSpaceDN/>
        <w:adjustRightInd/>
        <w:spacing w:after="160"/>
        <w:ind w:right="0"/>
        <w:jc w:val="left"/>
        <w:rPr>
          <w:sz w:val="22"/>
          <w:szCs w:val="22"/>
        </w:rPr>
      </w:pPr>
      <w:r w:rsidRPr="003245A3">
        <w:rPr>
          <w:sz w:val="22"/>
          <w:szCs w:val="22"/>
        </w:rPr>
        <w:t>prijímanie a čítanie všetkých doručených formátov kompresie súborov, ktorými sú:</w:t>
      </w:r>
    </w:p>
    <w:p w:rsidR="003245A3" w:rsidRPr="003245A3" w:rsidRDefault="003245A3" w:rsidP="00BC7185">
      <w:pPr>
        <w:pStyle w:val="Odsekzoznamu"/>
        <w:widowControl/>
        <w:numPr>
          <w:ilvl w:val="0"/>
          <w:numId w:val="64"/>
        </w:numPr>
        <w:autoSpaceDE/>
        <w:autoSpaceDN/>
        <w:adjustRightInd/>
        <w:spacing w:after="160"/>
        <w:ind w:right="0"/>
        <w:jc w:val="left"/>
        <w:rPr>
          <w:sz w:val="22"/>
          <w:szCs w:val="22"/>
        </w:rPr>
      </w:pPr>
      <w:r w:rsidRPr="003245A3">
        <w:rPr>
          <w:sz w:val="22"/>
          <w:szCs w:val="22"/>
        </w:rPr>
        <w:t>ZIP (.</w:t>
      </w:r>
      <w:proofErr w:type="spellStart"/>
      <w:r w:rsidRPr="003245A3">
        <w:rPr>
          <w:sz w:val="22"/>
          <w:szCs w:val="22"/>
        </w:rPr>
        <w:t>zip</w:t>
      </w:r>
      <w:proofErr w:type="spellEnd"/>
      <w:r w:rsidRPr="003245A3">
        <w:rPr>
          <w:sz w:val="22"/>
          <w:szCs w:val="22"/>
        </w:rPr>
        <w:t>) vo verzii 2.0,</w:t>
      </w:r>
    </w:p>
    <w:p w:rsidR="003245A3" w:rsidRPr="003245A3" w:rsidRDefault="003245A3" w:rsidP="00BC7185">
      <w:pPr>
        <w:pStyle w:val="Odsekzoznamu"/>
        <w:widowControl/>
        <w:numPr>
          <w:ilvl w:val="0"/>
          <w:numId w:val="64"/>
        </w:numPr>
        <w:autoSpaceDE/>
        <w:autoSpaceDN/>
        <w:adjustRightInd/>
        <w:spacing w:after="160"/>
        <w:ind w:right="0"/>
        <w:jc w:val="left"/>
        <w:rPr>
          <w:sz w:val="22"/>
          <w:szCs w:val="22"/>
        </w:rPr>
      </w:pPr>
      <w:r w:rsidRPr="003245A3">
        <w:rPr>
          <w:sz w:val="22"/>
          <w:szCs w:val="22"/>
        </w:rPr>
        <w:lastRenderedPageBreak/>
        <w:t>TAR (.</w:t>
      </w:r>
      <w:proofErr w:type="spellStart"/>
      <w:r w:rsidRPr="003245A3">
        <w:rPr>
          <w:sz w:val="22"/>
          <w:szCs w:val="22"/>
        </w:rPr>
        <w:t>tar</w:t>
      </w:r>
      <w:proofErr w:type="spellEnd"/>
      <w:r w:rsidRPr="003245A3">
        <w:rPr>
          <w:sz w:val="22"/>
          <w:szCs w:val="22"/>
        </w:rPr>
        <w:t>),</w:t>
      </w:r>
    </w:p>
    <w:p w:rsidR="003245A3" w:rsidRPr="003245A3" w:rsidRDefault="003245A3" w:rsidP="00BC7185">
      <w:pPr>
        <w:pStyle w:val="Odsekzoznamu"/>
        <w:widowControl/>
        <w:numPr>
          <w:ilvl w:val="0"/>
          <w:numId w:val="64"/>
        </w:numPr>
        <w:autoSpaceDE/>
        <w:autoSpaceDN/>
        <w:adjustRightInd/>
        <w:spacing w:after="160"/>
        <w:ind w:right="0"/>
        <w:jc w:val="left"/>
        <w:rPr>
          <w:sz w:val="22"/>
          <w:szCs w:val="22"/>
        </w:rPr>
      </w:pPr>
      <w:r w:rsidRPr="003245A3">
        <w:rPr>
          <w:sz w:val="22"/>
          <w:szCs w:val="22"/>
        </w:rPr>
        <w:t>GZIP (.</w:t>
      </w:r>
      <w:proofErr w:type="spellStart"/>
      <w:r w:rsidRPr="003245A3">
        <w:rPr>
          <w:sz w:val="22"/>
          <w:szCs w:val="22"/>
        </w:rPr>
        <w:t>gz</w:t>
      </w:r>
      <w:proofErr w:type="spellEnd"/>
      <w:r w:rsidRPr="003245A3">
        <w:rPr>
          <w:sz w:val="22"/>
          <w:szCs w:val="22"/>
        </w:rPr>
        <w:t>),</w:t>
      </w:r>
    </w:p>
    <w:p w:rsidR="003245A3" w:rsidRPr="003245A3" w:rsidRDefault="003245A3" w:rsidP="00BC7185">
      <w:pPr>
        <w:pStyle w:val="Odsekzoznamu"/>
        <w:widowControl/>
        <w:numPr>
          <w:ilvl w:val="0"/>
          <w:numId w:val="64"/>
        </w:numPr>
        <w:autoSpaceDE/>
        <w:autoSpaceDN/>
        <w:adjustRightInd/>
        <w:spacing w:after="160"/>
        <w:ind w:right="0"/>
        <w:jc w:val="left"/>
        <w:rPr>
          <w:sz w:val="22"/>
          <w:szCs w:val="22"/>
        </w:rPr>
      </w:pPr>
      <w:r w:rsidRPr="003245A3">
        <w:rPr>
          <w:sz w:val="22"/>
          <w:szCs w:val="22"/>
        </w:rPr>
        <w:t>TAR kombinovaný s GZIP (.</w:t>
      </w:r>
      <w:proofErr w:type="spellStart"/>
      <w:r w:rsidRPr="003245A3">
        <w:rPr>
          <w:sz w:val="22"/>
          <w:szCs w:val="22"/>
        </w:rPr>
        <w:t>tgz</w:t>
      </w:r>
      <w:proofErr w:type="spellEnd"/>
      <w:r w:rsidRPr="003245A3">
        <w:rPr>
          <w:sz w:val="22"/>
          <w:szCs w:val="22"/>
        </w:rPr>
        <w:t>, .tar.gz).</w:t>
      </w:r>
    </w:p>
    <w:p w:rsidR="003245A3" w:rsidRPr="003245A3" w:rsidRDefault="003245A3" w:rsidP="003245A3">
      <w:pPr>
        <w:pStyle w:val="Odsekzoznamu"/>
        <w:widowControl/>
        <w:autoSpaceDE/>
        <w:autoSpaceDN/>
        <w:adjustRightInd/>
        <w:spacing w:after="160"/>
        <w:ind w:left="1494" w:right="0" w:firstLine="0"/>
        <w:jc w:val="left"/>
        <w:rPr>
          <w:sz w:val="22"/>
          <w:szCs w:val="22"/>
        </w:rPr>
      </w:pPr>
    </w:p>
    <w:p w:rsidR="003245A3" w:rsidRPr="003245A3" w:rsidRDefault="003245A3" w:rsidP="003245A3">
      <w:pPr>
        <w:pStyle w:val="01-Nadpis"/>
        <w:numPr>
          <w:ilvl w:val="0"/>
          <w:numId w:val="4"/>
        </w:numPr>
        <w:spacing w:before="0" w:after="0"/>
        <w:rPr>
          <w:rFonts w:ascii="Times New Roman" w:hAnsi="Times New Roman"/>
          <w:caps w:val="0"/>
          <w:sz w:val="22"/>
          <w:szCs w:val="22"/>
        </w:rPr>
      </w:pPr>
      <w:bookmarkStart w:id="16" w:name="_Toc99532913"/>
      <w:r w:rsidRPr="003245A3">
        <w:rPr>
          <w:rFonts w:ascii="Times New Roman" w:hAnsi="Times New Roman"/>
          <w:caps w:val="0"/>
          <w:sz w:val="22"/>
          <w:szCs w:val="22"/>
        </w:rPr>
        <w:t>Dátové štandardy</w:t>
      </w:r>
      <w:bookmarkEnd w:id="16"/>
    </w:p>
    <w:p w:rsidR="003245A3" w:rsidRPr="00533AA2" w:rsidRDefault="003245A3" w:rsidP="003245A3">
      <w:pPr>
        <w:pStyle w:val="02-Nadpis"/>
        <w:numPr>
          <w:ilvl w:val="1"/>
          <w:numId w:val="4"/>
        </w:numPr>
        <w:spacing w:line="240" w:lineRule="auto"/>
        <w:rPr>
          <w:rFonts w:ascii="Times New Roman" w:hAnsi="Times New Roman" w:cs="Times New Roman"/>
          <w:sz w:val="22"/>
          <w:szCs w:val="22"/>
          <w:u w:val="single"/>
        </w:rPr>
      </w:pPr>
      <w:r w:rsidRPr="00533AA2">
        <w:rPr>
          <w:rFonts w:ascii="Times New Roman" w:hAnsi="Times New Roman" w:cs="Times New Roman"/>
          <w:sz w:val="22"/>
          <w:szCs w:val="22"/>
          <w:u w:val="single"/>
        </w:rPr>
        <w:t>Výmena údajov</w:t>
      </w:r>
    </w:p>
    <w:p w:rsidR="003245A3" w:rsidRPr="003245A3" w:rsidRDefault="003245A3" w:rsidP="00BC7185">
      <w:pPr>
        <w:pStyle w:val="Odsekzoznamu"/>
        <w:widowControl/>
        <w:numPr>
          <w:ilvl w:val="0"/>
          <w:numId w:val="65"/>
        </w:numPr>
        <w:autoSpaceDE/>
        <w:autoSpaceDN/>
        <w:adjustRightInd/>
        <w:spacing w:after="160"/>
        <w:ind w:right="0"/>
        <w:rPr>
          <w:sz w:val="22"/>
          <w:szCs w:val="22"/>
        </w:rPr>
      </w:pPr>
      <w:r w:rsidRPr="003245A3">
        <w:rPr>
          <w:sz w:val="22"/>
          <w:szCs w:val="22"/>
        </w:rPr>
        <w:t>Štandardom výmeny údajov je</w:t>
      </w:r>
    </w:p>
    <w:p w:rsidR="003245A3" w:rsidRPr="003245A3" w:rsidRDefault="003245A3" w:rsidP="00BC7185">
      <w:pPr>
        <w:pStyle w:val="Odsekzoznamu"/>
        <w:widowControl/>
        <w:numPr>
          <w:ilvl w:val="0"/>
          <w:numId w:val="66"/>
        </w:numPr>
        <w:autoSpaceDE/>
        <w:autoSpaceDN/>
        <w:adjustRightInd/>
        <w:spacing w:after="160"/>
        <w:ind w:right="0"/>
        <w:rPr>
          <w:sz w:val="22"/>
          <w:szCs w:val="22"/>
        </w:rPr>
      </w:pPr>
      <w:r w:rsidRPr="003245A3">
        <w:rPr>
          <w:sz w:val="22"/>
          <w:szCs w:val="22"/>
        </w:rPr>
        <w:t>pri výmene obsahovo príslušných informácií použitie dátových prvkov uvedených v Centrálnom modeli údajov, pričom ak neexistujú obsahovo vhodné dátové prvky v Centrálnom modeli údajov použijú sa dátové prvky uvedené v Prílohe č. 3 Vyhlášky č. 78/2020 Z. z.; v ostatných prípadoch sa použijú vlastné dátové prvky,</w:t>
      </w:r>
    </w:p>
    <w:p w:rsidR="003245A3" w:rsidRPr="003245A3" w:rsidRDefault="003245A3" w:rsidP="00BC7185">
      <w:pPr>
        <w:pStyle w:val="Odsekzoznamu"/>
        <w:widowControl/>
        <w:numPr>
          <w:ilvl w:val="0"/>
          <w:numId w:val="66"/>
        </w:numPr>
        <w:autoSpaceDE/>
        <w:autoSpaceDN/>
        <w:adjustRightInd/>
        <w:spacing w:after="160"/>
        <w:ind w:right="0"/>
        <w:rPr>
          <w:sz w:val="22"/>
          <w:szCs w:val="22"/>
        </w:rPr>
      </w:pPr>
      <w:r w:rsidRPr="003245A3">
        <w:rPr>
          <w:sz w:val="22"/>
          <w:szCs w:val="22"/>
        </w:rPr>
        <w:t xml:space="preserve">používanie technických parametrov dátových prvkov podľa dátových štruktúr vo formáte </w:t>
      </w:r>
      <w:proofErr w:type="spellStart"/>
      <w:r w:rsidRPr="003245A3">
        <w:rPr>
          <w:sz w:val="22"/>
          <w:szCs w:val="22"/>
        </w:rPr>
        <w:t>Extensible</w:t>
      </w:r>
      <w:proofErr w:type="spellEnd"/>
      <w:r w:rsidRPr="003245A3">
        <w:rPr>
          <w:sz w:val="22"/>
          <w:szCs w:val="22"/>
        </w:rPr>
        <w:t xml:space="preserve"> </w:t>
      </w:r>
      <w:proofErr w:type="spellStart"/>
      <w:r w:rsidRPr="003245A3">
        <w:rPr>
          <w:sz w:val="22"/>
          <w:szCs w:val="22"/>
        </w:rPr>
        <w:t>Markup</w:t>
      </w:r>
      <w:proofErr w:type="spellEnd"/>
      <w:r w:rsidRPr="003245A3">
        <w:rPr>
          <w:sz w:val="22"/>
          <w:szCs w:val="22"/>
        </w:rPr>
        <w:t xml:space="preserve"> </w:t>
      </w:r>
      <w:proofErr w:type="spellStart"/>
      <w:r w:rsidRPr="003245A3">
        <w:rPr>
          <w:sz w:val="22"/>
          <w:szCs w:val="22"/>
        </w:rPr>
        <w:t>Language</w:t>
      </w:r>
      <w:proofErr w:type="spellEnd"/>
      <w:r w:rsidRPr="003245A3">
        <w:rPr>
          <w:sz w:val="22"/>
          <w:szCs w:val="22"/>
        </w:rPr>
        <w:t xml:space="preserve"> </w:t>
      </w:r>
      <w:proofErr w:type="spellStart"/>
      <w:r w:rsidRPr="003245A3">
        <w:rPr>
          <w:sz w:val="22"/>
          <w:szCs w:val="22"/>
        </w:rPr>
        <w:t>Schema</w:t>
      </w:r>
      <w:proofErr w:type="spellEnd"/>
      <w:r w:rsidRPr="003245A3">
        <w:rPr>
          <w:sz w:val="22"/>
          <w:szCs w:val="22"/>
        </w:rPr>
        <w:t xml:space="preserve"> </w:t>
      </w:r>
      <w:proofErr w:type="spellStart"/>
      <w:r w:rsidRPr="003245A3">
        <w:rPr>
          <w:sz w:val="22"/>
          <w:szCs w:val="22"/>
        </w:rPr>
        <w:t>Definition</w:t>
      </w:r>
      <w:proofErr w:type="spellEnd"/>
      <w:r w:rsidRPr="003245A3">
        <w:rPr>
          <w:sz w:val="22"/>
          <w:szCs w:val="22"/>
        </w:rPr>
        <w:t xml:space="preserve"> (XSD) zverejnených na webovom sídle orgánu vedenia pri tvorbe definície vlastných dátových štruktúr vo formáte </w:t>
      </w:r>
      <w:proofErr w:type="spellStart"/>
      <w:r w:rsidRPr="003245A3">
        <w:rPr>
          <w:sz w:val="22"/>
          <w:szCs w:val="22"/>
        </w:rPr>
        <w:t>Extensible</w:t>
      </w:r>
      <w:proofErr w:type="spellEnd"/>
      <w:r w:rsidRPr="003245A3">
        <w:rPr>
          <w:sz w:val="22"/>
          <w:szCs w:val="22"/>
        </w:rPr>
        <w:t xml:space="preserve"> </w:t>
      </w:r>
      <w:proofErr w:type="spellStart"/>
      <w:r w:rsidRPr="003245A3">
        <w:rPr>
          <w:sz w:val="22"/>
          <w:szCs w:val="22"/>
        </w:rPr>
        <w:t>Markup</w:t>
      </w:r>
      <w:proofErr w:type="spellEnd"/>
      <w:r w:rsidRPr="003245A3">
        <w:rPr>
          <w:sz w:val="22"/>
          <w:szCs w:val="22"/>
        </w:rPr>
        <w:t xml:space="preserve"> </w:t>
      </w:r>
      <w:proofErr w:type="spellStart"/>
      <w:r w:rsidRPr="003245A3">
        <w:rPr>
          <w:sz w:val="22"/>
          <w:szCs w:val="22"/>
        </w:rPr>
        <w:t>Language</w:t>
      </w:r>
      <w:proofErr w:type="spellEnd"/>
      <w:r w:rsidRPr="003245A3">
        <w:rPr>
          <w:sz w:val="22"/>
          <w:szCs w:val="22"/>
        </w:rPr>
        <w:t xml:space="preserve"> </w:t>
      </w:r>
      <w:proofErr w:type="spellStart"/>
      <w:r w:rsidRPr="003245A3">
        <w:rPr>
          <w:sz w:val="22"/>
          <w:szCs w:val="22"/>
        </w:rPr>
        <w:t>Schema</w:t>
      </w:r>
      <w:proofErr w:type="spellEnd"/>
      <w:r w:rsidRPr="003245A3">
        <w:rPr>
          <w:sz w:val="22"/>
          <w:szCs w:val="22"/>
        </w:rPr>
        <w:t xml:space="preserve"> </w:t>
      </w:r>
      <w:proofErr w:type="spellStart"/>
      <w:r w:rsidRPr="003245A3">
        <w:rPr>
          <w:sz w:val="22"/>
          <w:szCs w:val="22"/>
        </w:rPr>
        <w:t>Definition</w:t>
      </w:r>
      <w:proofErr w:type="spellEnd"/>
      <w:r w:rsidRPr="003245A3">
        <w:rPr>
          <w:sz w:val="22"/>
          <w:szCs w:val="22"/>
        </w:rPr>
        <w:t xml:space="preserve"> (XSD),</w:t>
      </w:r>
    </w:p>
    <w:p w:rsidR="003245A3" w:rsidRPr="003245A3" w:rsidRDefault="003245A3" w:rsidP="00BC7185">
      <w:pPr>
        <w:pStyle w:val="Odsekzoznamu"/>
        <w:widowControl/>
        <w:numPr>
          <w:ilvl w:val="0"/>
          <w:numId w:val="66"/>
        </w:numPr>
        <w:autoSpaceDE/>
        <w:autoSpaceDN/>
        <w:adjustRightInd/>
        <w:spacing w:after="160"/>
        <w:ind w:right="0"/>
        <w:rPr>
          <w:sz w:val="22"/>
          <w:szCs w:val="22"/>
        </w:rPr>
      </w:pPr>
      <w:r w:rsidRPr="003245A3">
        <w:rPr>
          <w:sz w:val="22"/>
          <w:szCs w:val="22"/>
        </w:rPr>
        <w:t>rozširovanie typov dátových prvkov na osobitné dátové typy Centrálneho modelu údajov, ak je to potrebné,</w:t>
      </w:r>
    </w:p>
    <w:p w:rsidR="003245A3" w:rsidRPr="003245A3" w:rsidRDefault="003245A3" w:rsidP="00BC7185">
      <w:pPr>
        <w:pStyle w:val="Odsekzoznamu"/>
        <w:widowControl/>
        <w:numPr>
          <w:ilvl w:val="0"/>
          <w:numId w:val="66"/>
        </w:numPr>
        <w:autoSpaceDE/>
        <w:autoSpaceDN/>
        <w:adjustRightInd/>
        <w:spacing w:after="160"/>
        <w:ind w:right="0"/>
        <w:rPr>
          <w:sz w:val="22"/>
          <w:szCs w:val="22"/>
        </w:rPr>
      </w:pPr>
      <w:r w:rsidRPr="003245A3">
        <w:rPr>
          <w:sz w:val="22"/>
          <w:szCs w:val="22"/>
        </w:rPr>
        <w:t>použitie vlastných dátových prvkov podľa písmena a) spravidla tak, že referenčné údaje určené na automatizované spracovanie a tvoriace súčasť dátového obsahu sú v dátovej štruktúre uvedené ako samostatné dátové prvky na automatizované spracovanie,</w:t>
      </w:r>
    </w:p>
    <w:p w:rsidR="003245A3" w:rsidRPr="00C364D9" w:rsidRDefault="003245A3" w:rsidP="00C364D9">
      <w:pPr>
        <w:pStyle w:val="Odsekzoznamu"/>
        <w:widowControl/>
        <w:numPr>
          <w:ilvl w:val="0"/>
          <w:numId w:val="66"/>
        </w:numPr>
        <w:autoSpaceDE/>
        <w:autoSpaceDN/>
        <w:adjustRightInd/>
        <w:spacing w:after="160"/>
        <w:ind w:right="0"/>
        <w:rPr>
          <w:sz w:val="22"/>
          <w:szCs w:val="22"/>
        </w:rPr>
      </w:pPr>
      <w:r w:rsidRPr="003245A3">
        <w:rPr>
          <w:sz w:val="22"/>
          <w:szCs w:val="22"/>
        </w:rPr>
        <w:t>Informácie prenášané prostredníctvom verejných sietí sa šifrujú alebo iným adekvátnym opatrením chránia najmä pred neoprávneným prístupom, modifikáciou alebo nedostupnosťou,</w:t>
      </w:r>
    </w:p>
    <w:p w:rsidR="003245A3" w:rsidRPr="003245A3" w:rsidRDefault="003245A3" w:rsidP="00BC7185">
      <w:pPr>
        <w:pStyle w:val="Odsekzoznamu"/>
        <w:widowControl/>
        <w:numPr>
          <w:ilvl w:val="0"/>
          <w:numId w:val="66"/>
        </w:numPr>
        <w:autoSpaceDE/>
        <w:autoSpaceDN/>
        <w:adjustRightInd/>
        <w:spacing w:after="160"/>
        <w:ind w:right="0"/>
        <w:rPr>
          <w:sz w:val="22"/>
          <w:szCs w:val="22"/>
        </w:rPr>
      </w:pPr>
      <w:r w:rsidRPr="003245A3">
        <w:rPr>
          <w:sz w:val="22"/>
          <w:szCs w:val="22"/>
        </w:rPr>
        <w:t>Informácie v transakciách informačných technológií alebo medzi informačnými technológiami sú chránené tak, že sa zabráni nekompletným prenosom, nesprávnemu smerovaniu, neautorizovaným úpravám správ, neautorizovanému prístupu prezradeniu, neautorizovanému duplikovaniu správ alebo neautorizovaným odpovediam, a to najmä použitím elektronického podpisu, elektronickej pečate na kvalifikovanej úrovni bezpečnosti) certifikátov, šifrovaním komunikačných kanálov a zabezpečením komunikačných protokolov.</w:t>
      </w:r>
    </w:p>
    <w:p w:rsidR="003245A3" w:rsidRPr="003245A3" w:rsidRDefault="003245A3" w:rsidP="003245A3">
      <w:pPr>
        <w:pStyle w:val="01-Nadpis"/>
        <w:numPr>
          <w:ilvl w:val="0"/>
          <w:numId w:val="4"/>
        </w:numPr>
        <w:spacing w:before="0"/>
        <w:rPr>
          <w:rFonts w:ascii="Times New Roman" w:hAnsi="Times New Roman"/>
          <w:caps w:val="0"/>
          <w:sz w:val="22"/>
          <w:szCs w:val="22"/>
        </w:rPr>
      </w:pPr>
      <w:bookmarkStart w:id="17" w:name="_Toc99532914"/>
      <w:r w:rsidRPr="003245A3">
        <w:rPr>
          <w:rFonts w:ascii="Times New Roman" w:hAnsi="Times New Roman"/>
          <w:caps w:val="0"/>
          <w:sz w:val="22"/>
          <w:szCs w:val="22"/>
        </w:rPr>
        <w:t>Šifrovanie</w:t>
      </w:r>
      <w:bookmarkEnd w:id="17"/>
    </w:p>
    <w:p w:rsidR="003245A3" w:rsidRPr="003245A3" w:rsidRDefault="003245A3" w:rsidP="00533AA2">
      <w:pPr>
        <w:pStyle w:val="Odsekzoznamu"/>
        <w:widowControl/>
        <w:numPr>
          <w:ilvl w:val="0"/>
          <w:numId w:val="83"/>
        </w:numPr>
        <w:autoSpaceDE/>
        <w:autoSpaceDN/>
        <w:adjustRightInd/>
        <w:spacing w:after="160"/>
        <w:ind w:right="0"/>
        <w:rPr>
          <w:sz w:val="22"/>
          <w:szCs w:val="22"/>
        </w:rPr>
      </w:pPr>
      <w:r w:rsidRPr="003245A3">
        <w:rPr>
          <w:sz w:val="22"/>
          <w:szCs w:val="22"/>
        </w:rPr>
        <w:t>Webový portál musí byť prístupný prostredníctvom protokolu HTTPS.</w:t>
      </w:r>
    </w:p>
    <w:p w:rsidR="003245A3" w:rsidRPr="003245A3" w:rsidRDefault="003245A3" w:rsidP="00533AA2">
      <w:pPr>
        <w:pStyle w:val="Odsekzoznamu"/>
        <w:widowControl/>
        <w:numPr>
          <w:ilvl w:val="0"/>
          <w:numId w:val="83"/>
        </w:numPr>
        <w:autoSpaceDE/>
        <w:autoSpaceDN/>
        <w:adjustRightInd/>
        <w:spacing w:after="160"/>
        <w:ind w:right="0"/>
        <w:rPr>
          <w:sz w:val="22"/>
          <w:szCs w:val="22"/>
        </w:rPr>
      </w:pPr>
      <w:r w:rsidRPr="003245A3">
        <w:rPr>
          <w:sz w:val="22"/>
          <w:szCs w:val="22"/>
        </w:rPr>
        <w:t>K webovému portálu by sa nemalo pristupovať prostredníctvom HTTP.</w:t>
      </w:r>
    </w:p>
    <w:p w:rsidR="003245A3" w:rsidRPr="003245A3" w:rsidRDefault="003245A3" w:rsidP="00533AA2">
      <w:pPr>
        <w:pStyle w:val="Odsekzoznamu"/>
        <w:widowControl/>
        <w:numPr>
          <w:ilvl w:val="0"/>
          <w:numId w:val="83"/>
        </w:numPr>
        <w:autoSpaceDE/>
        <w:autoSpaceDN/>
        <w:adjustRightInd/>
        <w:spacing w:after="160"/>
        <w:ind w:right="0"/>
        <w:rPr>
          <w:sz w:val="22"/>
          <w:szCs w:val="22"/>
        </w:rPr>
      </w:pPr>
      <w:r w:rsidRPr="003245A3">
        <w:rPr>
          <w:sz w:val="22"/>
          <w:szCs w:val="22"/>
        </w:rPr>
        <w:t>Identita webového portálu musí byť zabezpečená platným, dôveryhodným certifikátom vydaným na doménu na ktorej je dostupný webový portál.</w:t>
      </w:r>
    </w:p>
    <w:p w:rsidR="003245A3" w:rsidRPr="003245A3" w:rsidRDefault="003245A3" w:rsidP="00533AA2">
      <w:pPr>
        <w:pStyle w:val="Odsekzoznamu"/>
        <w:widowControl/>
        <w:numPr>
          <w:ilvl w:val="0"/>
          <w:numId w:val="83"/>
        </w:numPr>
        <w:autoSpaceDE/>
        <w:autoSpaceDN/>
        <w:adjustRightInd/>
        <w:spacing w:after="160"/>
        <w:ind w:right="0"/>
        <w:rPr>
          <w:sz w:val="22"/>
          <w:szCs w:val="22"/>
        </w:rPr>
      </w:pPr>
      <w:r w:rsidRPr="003245A3">
        <w:rPr>
          <w:sz w:val="22"/>
          <w:szCs w:val="22"/>
        </w:rPr>
        <w:t xml:space="preserve">Identita webového portálu by mala byť zabezpečená certifikátom s </w:t>
      </w:r>
      <w:proofErr w:type="spellStart"/>
      <w:r w:rsidRPr="003245A3">
        <w:rPr>
          <w:sz w:val="22"/>
          <w:szCs w:val="22"/>
        </w:rPr>
        <w:t>Extended</w:t>
      </w:r>
      <w:proofErr w:type="spellEnd"/>
      <w:r w:rsidRPr="003245A3">
        <w:rPr>
          <w:sz w:val="22"/>
          <w:szCs w:val="22"/>
        </w:rPr>
        <w:t xml:space="preserve"> </w:t>
      </w:r>
      <w:proofErr w:type="spellStart"/>
      <w:r w:rsidRPr="003245A3">
        <w:rPr>
          <w:sz w:val="22"/>
          <w:szCs w:val="22"/>
        </w:rPr>
        <w:t>Validation</w:t>
      </w:r>
      <w:proofErr w:type="spellEnd"/>
      <w:r w:rsidRPr="003245A3">
        <w:rPr>
          <w:sz w:val="22"/>
          <w:szCs w:val="22"/>
        </w:rPr>
        <w:t>.</w:t>
      </w:r>
    </w:p>
    <w:p w:rsidR="003245A3" w:rsidRPr="003245A3" w:rsidRDefault="003245A3" w:rsidP="00533AA2">
      <w:pPr>
        <w:pStyle w:val="Odsekzoznamu"/>
        <w:widowControl/>
        <w:numPr>
          <w:ilvl w:val="0"/>
          <w:numId w:val="83"/>
        </w:numPr>
        <w:autoSpaceDE/>
        <w:autoSpaceDN/>
        <w:adjustRightInd/>
        <w:spacing w:after="160"/>
        <w:ind w:right="0"/>
        <w:rPr>
          <w:sz w:val="22"/>
          <w:szCs w:val="22"/>
        </w:rPr>
      </w:pPr>
      <w:r w:rsidRPr="003245A3">
        <w:rPr>
          <w:sz w:val="22"/>
          <w:szCs w:val="22"/>
        </w:rPr>
        <w:t>Webový portál nesmie používať nedôveryhodné alebo vypršané SSL/TLS certifikáty.</w:t>
      </w:r>
    </w:p>
    <w:p w:rsidR="003245A3" w:rsidRPr="003245A3" w:rsidRDefault="003245A3" w:rsidP="00533AA2">
      <w:pPr>
        <w:pStyle w:val="Odsekzoznamu"/>
        <w:widowControl/>
        <w:numPr>
          <w:ilvl w:val="0"/>
          <w:numId w:val="83"/>
        </w:numPr>
        <w:autoSpaceDE/>
        <w:autoSpaceDN/>
        <w:adjustRightInd/>
        <w:spacing w:after="160"/>
        <w:ind w:right="0"/>
        <w:rPr>
          <w:sz w:val="22"/>
          <w:szCs w:val="22"/>
        </w:rPr>
      </w:pPr>
      <w:r w:rsidRPr="003245A3">
        <w:rPr>
          <w:sz w:val="22"/>
          <w:szCs w:val="22"/>
        </w:rPr>
        <w:t>Údaje, ktoré sú citlivé z hľadiska integrity alebo dôvernosti  sa musia prenášať iba prostredníctvom zašifrovaného spojenia SSL/TLS.</w:t>
      </w:r>
    </w:p>
    <w:p w:rsidR="003245A3" w:rsidRPr="003245A3" w:rsidRDefault="003245A3" w:rsidP="00533AA2">
      <w:pPr>
        <w:pStyle w:val="Odsekzoznamu"/>
        <w:widowControl/>
        <w:numPr>
          <w:ilvl w:val="0"/>
          <w:numId w:val="83"/>
        </w:numPr>
        <w:autoSpaceDE/>
        <w:autoSpaceDN/>
        <w:adjustRightInd/>
        <w:spacing w:after="160"/>
        <w:ind w:right="0"/>
        <w:rPr>
          <w:sz w:val="22"/>
          <w:szCs w:val="22"/>
        </w:rPr>
      </w:pPr>
      <w:r w:rsidRPr="003245A3">
        <w:rPr>
          <w:sz w:val="22"/>
          <w:szCs w:val="22"/>
        </w:rPr>
        <w:t>Citlivé údaje (zvlášť prihlasovacie údaje) musia byť prenášané výhradne prostredníctvom zašifrovaného kanála.</w:t>
      </w:r>
    </w:p>
    <w:p w:rsidR="003245A3" w:rsidRPr="003245A3" w:rsidRDefault="003245A3" w:rsidP="00533AA2">
      <w:pPr>
        <w:pStyle w:val="Odsekzoznamu"/>
        <w:widowControl/>
        <w:numPr>
          <w:ilvl w:val="0"/>
          <w:numId w:val="83"/>
        </w:numPr>
        <w:autoSpaceDE/>
        <w:autoSpaceDN/>
        <w:adjustRightInd/>
        <w:spacing w:after="160"/>
        <w:ind w:right="0"/>
        <w:rPr>
          <w:sz w:val="22"/>
          <w:szCs w:val="22"/>
        </w:rPr>
      </w:pPr>
      <w:r w:rsidRPr="003245A3">
        <w:rPr>
          <w:sz w:val="22"/>
          <w:szCs w:val="22"/>
        </w:rPr>
        <w:lastRenderedPageBreak/>
        <w:t>Webový portál by nemal ukladať citlivé informácie v nezašifrovanej podobe na strane klienta, ani na strane servera.</w:t>
      </w:r>
    </w:p>
    <w:p w:rsidR="003245A3" w:rsidRPr="003245A3" w:rsidRDefault="003245A3" w:rsidP="00533AA2">
      <w:pPr>
        <w:pStyle w:val="Odsekzoznamu"/>
        <w:widowControl/>
        <w:numPr>
          <w:ilvl w:val="0"/>
          <w:numId w:val="83"/>
        </w:numPr>
        <w:autoSpaceDE/>
        <w:autoSpaceDN/>
        <w:adjustRightInd/>
        <w:spacing w:after="160"/>
        <w:ind w:right="0"/>
        <w:rPr>
          <w:sz w:val="22"/>
          <w:szCs w:val="22"/>
        </w:rPr>
      </w:pPr>
      <w:r w:rsidRPr="003245A3">
        <w:rPr>
          <w:sz w:val="22"/>
          <w:szCs w:val="22"/>
        </w:rPr>
        <w:t>Webový portál by nemal vkladať nešifrované zdroje bez SSL/TLS do stránok používajúcich SSL/ TLS.</w:t>
      </w:r>
    </w:p>
    <w:p w:rsidR="003245A3" w:rsidRPr="003245A3" w:rsidRDefault="003245A3" w:rsidP="00533AA2">
      <w:pPr>
        <w:pStyle w:val="Odsekzoznamu"/>
        <w:widowControl/>
        <w:numPr>
          <w:ilvl w:val="0"/>
          <w:numId w:val="83"/>
        </w:numPr>
        <w:autoSpaceDE/>
        <w:autoSpaceDN/>
        <w:adjustRightInd/>
        <w:spacing w:after="160"/>
        <w:ind w:right="0"/>
        <w:rPr>
          <w:sz w:val="22"/>
          <w:szCs w:val="22"/>
        </w:rPr>
      </w:pPr>
      <w:r w:rsidRPr="003245A3">
        <w:rPr>
          <w:sz w:val="22"/>
          <w:szCs w:val="22"/>
        </w:rPr>
        <w:t>Pri informačných technológiách s vysokou požiadavkou na integritu sa zabezpečuje autenticita a integrita súborov s použitím kryptografických prostriedkov, ktorým je najmä elektronický podpis.</w:t>
      </w:r>
    </w:p>
    <w:p w:rsidR="003245A3" w:rsidRPr="003245A3" w:rsidRDefault="003245A3" w:rsidP="00533AA2">
      <w:pPr>
        <w:pStyle w:val="Odsekzoznamu"/>
        <w:widowControl/>
        <w:numPr>
          <w:ilvl w:val="0"/>
          <w:numId w:val="83"/>
        </w:numPr>
        <w:autoSpaceDE/>
        <w:autoSpaceDN/>
        <w:adjustRightInd/>
        <w:spacing w:after="160"/>
        <w:ind w:right="0"/>
        <w:rPr>
          <w:sz w:val="22"/>
          <w:szCs w:val="22"/>
        </w:rPr>
      </w:pPr>
      <w:r w:rsidRPr="003245A3">
        <w:rPr>
          <w:sz w:val="22"/>
          <w:szCs w:val="22"/>
        </w:rPr>
        <w:t>Pri informačných technológiách s vysokou požiadavkou na dôvernosť musí byť na zabezpečenie dôvernosti použité šifrovanie, a to najmä elektronických dokumentov a technológií v nasledujúcich riadkoch:</w:t>
      </w:r>
    </w:p>
    <w:p w:rsidR="003245A3" w:rsidRPr="003245A3" w:rsidRDefault="003245A3" w:rsidP="00533AA2">
      <w:pPr>
        <w:pStyle w:val="Odsekzoznamu"/>
        <w:widowControl/>
        <w:numPr>
          <w:ilvl w:val="0"/>
          <w:numId w:val="84"/>
        </w:numPr>
        <w:autoSpaceDE/>
        <w:autoSpaceDN/>
        <w:adjustRightInd/>
        <w:spacing w:after="160"/>
        <w:ind w:right="0"/>
        <w:rPr>
          <w:sz w:val="22"/>
          <w:szCs w:val="22"/>
        </w:rPr>
      </w:pPr>
      <w:r w:rsidRPr="003245A3">
        <w:rPr>
          <w:sz w:val="22"/>
          <w:szCs w:val="22"/>
        </w:rPr>
        <w:t>šifrovanie dát na prenosných zariadeniach, ktoré sú vynášané mimo priestory organizácie správcu,</w:t>
      </w:r>
    </w:p>
    <w:p w:rsidR="003245A3" w:rsidRPr="003245A3" w:rsidRDefault="003245A3" w:rsidP="00533AA2">
      <w:pPr>
        <w:pStyle w:val="Odsekzoznamu"/>
        <w:widowControl/>
        <w:numPr>
          <w:ilvl w:val="0"/>
          <w:numId w:val="84"/>
        </w:numPr>
        <w:autoSpaceDE/>
        <w:autoSpaceDN/>
        <w:adjustRightInd/>
        <w:spacing w:after="160"/>
        <w:ind w:right="0"/>
        <w:rPr>
          <w:sz w:val="22"/>
          <w:szCs w:val="22"/>
        </w:rPr>
      </w:pPr>
      <w:r w:rsidRPr="003245A3">
        <w:rPr>
          <w:sz w:val="22"/>
          <w:szCs w:val="22"/>
        </w:rPr>
        <w:t>šifrovanie emailovej komunikácie prostredníctvom PGP alebo S/MIME,</w:t>
      </w:r>
    </w:p>
    <w:p w:rsidR="003245A3" w:rsidRPr="003245A3" w:rsidRDefault="003245A3" w:rsidP="00533AA2">
      <w:pPr>
        <w:pStyle w:val="Odsekzoznamu"/>
        <w:widowControl/>
        <w:numPr>
          <w:ilvl w:val="0"/>
          <w:numId w:val="84"/>
        </w:numPr>
        <w:autoSpaceDE/>
        <w:autoSpaceDN/>
        <w:adjustRightInd/>
        <w:spacing w:after="160"/>
        <w:ind w:right="0"/>
        <w:rPr>
          <w:sz w:val="22"/>
          <w:szCs w:val="22"/>
        </w:rPr>
      </w:pPr>
      <w:r w:rsidRPr="003245A3">
        <w:rPr>
          <w:sz w:val="22"/>
          <w:szCs w:val="22"/>
        </w:rPr>
        <w:t>šifrovanie komunikačných kanálov na výmenu nešifrovaných dát,</w:t>
      </w:r>
    </w:p>
    <w:p w:rsidR="003245A3" w:rsidRPr="003245A3" w:rsidRDefault="003245A3" w:rsidP="00533AA2">
      <w:pPr>
        <w:pStyle w:val="Odsekzoznamu"/>
        <w:widowControl/>
        <w:numPr>
          <w:ilvl w:val="0"/>
          <w:numId w:val="84"/>
        </w:numPr>
        <w:autoSpaceDE/>
        <w:autoSpaceDN/>
        <w:adjustRightInd/>
        <w:spacing w:after="160"/>
        <w:ind w:right="0"/>
        <w:rPr>
          <w:sz w:val="22"/>
          <w:szCs w:val="22"/>
        </w:rPr>
      </w:pPr>
      <w:r w:rsidRPr="003245A3">
        <w:rPr>
          <w:sz w:val="22"/>
          <w:szCs w:val="22"/>
        </w:rPr>
        <w:t>šifrovanie centrálnych úložísk,</w:t>
      </w:r>
    </w:p>
    <w:p w:rsidR="003245A3" w:rsidRPr="003245A3" w:rsidRDefault="003245A3" w:rsidP="00533AA2">
      <w:pPr>
        <w:pStyle w:val="Odsekzoznamu"/>
        <w:widowControl/>
        <w:numPr>
          <w:ilvl w:val="0"/>
          <w:numId w:val="84"/>
        </w:numPr>
        <w:autoSpaceDE/>
        <w:autoSpaceDN/>
        <w:adjustRightInd/>
        <w:ind w:right="0"/>
        <w:rPr>
          <w:sz w:val="22"/>
          <w:szCs w:val="22"/>
        </w:rPr>
      </w:pPr>
      <w:r w:rsidRPr="003245A3">
        <w:rPr>
          <w:sz w:val="22"/>
          <w:szCs w:val="22"/>
        </w:rPr>
        <w:t>šifrovanie záloh.</w:t>
      </w:r>
    </w:p>
    <w:p w:rsidR="003245A3" w:rsidRPr="003245A3" w:rsidRDefault="003245A3" w:rsidP="003245A3">
      <w:pPr>
        <w:pStyle w:val="01-Nadpis"/>
        <w:numPr>
          <w:ilvl w:val="0"/>
          <w:numId w:val="4"/>
        </w:numPr>
        <w:rPr>
          <w:rFonts w:ascii="Times New Roman" w:hAnsi="Times New Roman"/>
          <w:caps w:val="0"/>
          <w:sz w:val="22"/>
          <w:szCs w:val="22"/>
        </w:rPr>
      </w:pPr>
      <w:bookmarkStart w:id="18" w:name="_Toc99532915"/>
      <w:r w:rsidRPr="003245A3">
        <w:rPr>
          <w:rFonts w:ascii="Times New Roman" w:hAnsi="Times New Roman"/>
          <w:caps w:val="0"/>
          <w:sz w:val="22"/>
          <w:szCs w:val="22"/>
        </w:rPr>
        <w:t>Šifrovacie kľúče a protokoly</w:t>
      </w:r>
      <w:bookmarkEnd w:id="18"/>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Webový server nesmie podporovať protokoly SSLv2, SSLv3, TLS 1.0 a TLS 1.1.</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Webový server musí podporovať TLS 1.2.</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Webový server by mal podporovať TLS 1.3.</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Webový server by nemal podporovať  šifry s kľúčom kratším ako 112 bitov a blokom kratším ako 64bitov.</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 xml:space="preserve">Webový server nesmie podporovať NULL </w:t>
      </w:r>
      <w:proofErr w:type="spellStart"/>
      <w:r w:rsidRPr="003245A3">
        <w:rPr>
          <w:sz w:val="22"/>
          <w:szCs w:val="22"/>
        </w:rPr>
        <w:t>ciphers</w:t>
      </w:r>
      <w:proofErr w:type="spellEnd"/>
      <w:r w:rsidRPr="003245A3">
        <w:rPr>
          <w:sz w:val="22"/>
          <w:szCs w:val="22"/>
        </w:rPr>
        <w:t xml:space="preserve"> a anonymný </w:t>
      </w:r>
      <w:proofErr w:type="spellStart"/>
      <w:r w:rsidRPr="003245A3">
        <w:rPr>
          <w:sz w:val="22"/>
          <w:szCs w:val="22"/>
        </w:rPr>
        <w:t>Diffie-Hellman</w:t>
      </w:r>
      <w:proofErr w:type="spellEnd"/>
      <w:r w:rsidRPr="003245A3">
        <w:rPr>
          <w:sz w:val="22"/>
          <w:szCs w:val="22"/>
        </w:rPr>
        <w:t xml:space="preserve"> algoritmus.</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Webový server nesmie podporovať tzv. Export (EXP) šifry.</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 xml:space="preserve">Použité šifry a protokoly SSL/TLS by mali byť odolné voči známym typom útokov, ako napríklad: FREAK, BEAST (používanie TLS 1.2, pri TLS 1.0 nepoužívanie šifry s AES), BREACH (Pri SSL/TLS musí byť vypnutá http kompresia), POODLE,  LOGJAM, TLS </w:t>
      </w:r>
      <w:proofErr w:type="spellStart"/>
      <w:r w:rsidRPr="003245A3">
        <w:rPr>
          <w:sz w:val="22"/>
          <w:szCs w:val="22"/>
        </w:rPr>
        <w:t>Crime</w:t>
      </w:r>
      <w:proofErr w:type="spellEnd"/>
      <w:r w:rsidRPr="003245A3">
        <w:rPr>
          <w:sz w:val="22"/>
          <w:szCs w:val="22"/>
        </w:rPr>
        <w:t xml:space="preserve"> (TLS kompresia by mala byť vypnutá).</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Dĺžka kľúča  asymetrickej šifry RSA, DSA v X.509 certifikáte musí byť aspoň 2048 bitov. Toto neplatí pre ECDSA, kedy na dosiahnutie vysokej bezpečnosti postačujú kratšie kľúče – napríklad 256 bitov.</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 xml:space="preserve">X.509 certifikáty musia byť </w:t>
      </w:r>
      <w:proofErr w:type="spellStart"/>
      <w:r w:rsidRPr="003245A3">
        <w:rPr>
          <w:sz w:val="22"/>
          <w:szCs w:val="22"/>
        </w:rPr>
        <w:t>hashované</w:t>
      </w:r>
      <w:proofErr w:type="spellEnd"/>
      <w:r w:rsidRPr="003245A3">
        <w:rPr>
          <w:sz w:val="22"/>
          <w:szCs w:val="22"/>
        </w:rPr>
        <w:t xml:space="preserve"> bezpečnými </w:t>
      </w:r>
      <w:proofErr w:type="spellStart"/>
      <w:r w:rsidRPr="003245A3">
        <w:rPr>
          <w:sz w:val="22"/>
          <w:szCs w:val="22"/>
        </w:rPr>
        <w:t>hashovacími</w:t>
      </w:r>
      <w:proofErr w:type="spellEnd"/>
      <w:r w:rsidRPr="003245A3">
        <w:rPr>
          <w:sz w:val="22"/>
          <w:szCs w:val="22"/>
        </w:rPr>
        <w:t xml:space="preserve"> funkciami (napr. kvôli možnosti kolíznych útokov nesmie byť použitý algoritmus MD5).</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 xml:space="preserve">Webový server by mal podporovať šifry, ktoré majú vlastnosť </w:t>
      </w:r>
      <w:proofErr w:type="spellStart"/>
      <w:r w:rsidRPr="003245A3">
        <w:rPr>
          <w:sz w:val="22"/>
          <w:szCs w:val="22"/>
        </w:rPr>
        <w:t>Perfect</w:t>
      </w:r>
      <w:proofErr w:type="spellEnd"/>
      <w:r w:rsidRPr="003245A3">
        <w:rPr>
          <w:sz w:val="22"/>
          <w:szCs w:val="22"/>
        </w:rPr>
        <w:t xml:space="preserve"> Forward </w:t>
      </w:r>
      <w:proofErr w:type="spellStart"/>
      <w:r w:rsidRPr="003245A3">
        <w:rPr>
          <w:sz w:val="22"/>
          <w:szCs w:val="22"/>
        </w:rPr>
        <w:t>Secrecy</w:t>
      </w:r>
      <w:proofErr w:type="spellEnd"/>
      <w:r w:rsidRPr="003245A3">
        <w:rPr>
          <w:sz w:val="22"/>
          <w:szCs w:val="22"/>
        </w:rPr>
        <w:t xml:space="preserve"> (PFS).</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Webový server by nemal podporovať RC4, DES a 3DES.</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Šifry s CBC módom by mali byť nahradené bezpečnejšími AEAD šiframi. Pri použití CBC šifier je potrebné použiť ďalšiu autentifikáciu, napríklad HMAC (</w:t>
      </w:r>
      <w:proofErr w:type="spellStart"/>
      <w:r w:rsidRPr="003245A3">
        <w:rPr>
          <w:sz w:val="22"/>
          <w:szCs w:val="22"/>
        </w:rPr>
        <w:t>hashovaný</w:t>
      </w:r>
      <w:proofErr w:type="spellEnd"/>
      <w:r w:rsidRPr="003245A3">
        <w:rPr>
          <w:sz w:val="22"/>
          <w:szCs w:val="22"/>
        </w:rPr>
        <w:t xml:space="preserve"> autentifikačný kód správ).</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lastRenderedPageBreak/>
        <w:t>Pre všetky kryptografické operácie musia byť použité kryptograficky silné generátory pseudonáhodných čísel.</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Konfiguráciu odporúčame otestovať  v SSL/TLS teste.</w:t>
      </w:r>
    </w:p>
    <w:p w:rsidR="003245A3" w:rsidRPr="003245A3" w:rsidRDefault="003245A3" w:rsidP="00533AA2">
      <w:pPr>
        <w:pStyle w:val="Odsekzoznamu"/>
        <w:widowControl/>
        <w:numPr>
          <w:ilvl w:val="0"/>
          <w:numId w:val="85"/>
        </w:numPr>
        <w:autoSpaceDE/>
        <w:autoSpaceDN/>
        <w:adjustRightInd/>
        <w:spacing w:after="160"/>
        <w:ind w:right="0"/>
        <w:rPr>
          <w:sz w:val="22"/>
          <w:szCs w:val="22"/>
        </w:rPr>
      </w:pPr>
      <w:r w:rsidRPr="003245A3">
        <w:rPr>
          <w:sz w:val="22"/>
          <w:szCs w:val="22"/>
        </w:rPr>
        <w:t>Pri správe SSL/TLS je nutné sledovať a v konfigurácii reflektovať aktuálne odporúčania. V prípade použitia WAF/FW pre SSL/TLS preň platia všetky vyššie uvedené požiadavky.</w:t>
      </w:r>
    </w:p>
    <w:p w:rsidR="003245A3" w:rsidRPr="003245A3" w:rsidRDefault="003245A3" w:rsidP="003245A3">
      <w:pPr>
        <w:pStyle w:val="01-Nadpis"/>
        <w:numPr>
          <w:ilvl w:val="0"/>
          <w:numId w:val="4"/>
        </w:numPr>
        <w:spacing w:before="240" w:after="0" w:line="480" w:lineRule="auto"/>
        <w:ind w:left="431" w:hanging="431"/>
        <w:rPr>
          <w:rFonts w:ascii="Times New Roman" w:hAnsi="Times New Roman"/>
          <w:caps w:val="0"/>
          <w:sz w:val="22"/>
          <w:szCs w:val="22"/>
        </w:rPr>
      </w:pPr>
      <w:bookmarkStart w:id="19" w:name="_Toc99532916"/>
      <w:r w:rsidRPr="003245A3">
        <w:rPr>
          <w:rFonts w:ascii="Times New Roman" w:hAnsi="Times New Roman"/>
          <w:caps w:val="0"/>
          <w:sz w:val="22"/>
          <w:szCs w:val="22"/>
        </w:rPr>
        <w:t>Firewall</w:t>
      </w:r>
      <w:bookmarkEnd w:id="19"/>
    </w:p>
    <w:p w:rsidR="003245A3" w:rsidRPr="003245A3" w:rsidRDefault="003245A3" w:rsidP="00533AA2">
      <w:pPr>
        <w:pStyle w:val="Odsekzoznamu"/>
        <w:widowControl/>
        <w:numPr>
          <w:ilvl w:val="0"/>
          <w:numId w:val="86"/>
        </w:numPr>
        <w:autoSpaceDE/>
        <w:autoSpaceDN/>
        <w:adjustRightInd/>
        <w:spacing w:after="160"/>
        <w:ind w:right="0"/>
        <w:jc w:val="left"/>
        <w:rPr>
          <w:sz w:val="22"/>
          <w:szCs w:val="22"/>
        </w:rPr>
      </w:pPr>
      <w:r w:rsidRPr="003245A3">
        <w:rPr>
          <w:sz w:val="22"/>
          <w:szCs w:val="22"/>
        </w:rPr>
        <w:t xml:space="preserve">Všetky </w:t>
      </w:r>
      <w:proofErr w:type="spellStart"/>
      <w:r w:rsidRPr="003245A3">
        <w:rPr>
          <w:sz w:val="22"/>
          <w:szCs w:val="22"/>
        </w:rPr>
        <w:t>prepoje</w:t>
      </w:r>
      <w:proofErr w:type="spellEnd"/>
      <w:r w:rsidRPr="003245A3">
        <w:rPr>
          <w:sz w:val="22"/>
          <w:szCs w:val="22"/>
        </w:rPr>
        <w:t xml:space="preserve"> medzi segmentami a externými sieťami musia byť chránené firewallom a všetky spojenia (IN aj OUT) musia byť povoľované iba na princípe </w:t>
      </w:r>
      <w:proofErr w:type="spellStart"/>
      <w:r w:rsidRPr="003245A3">
        <w:rPr>
          <w:sz w:val="22"/>
          <w:szCs w:val="22"/>
        </w:rPr>
        <w:t>least</w:t>
      </w:r>
      <w:proofErr w:type="spellEnd"/>
      <w:r w:rsidRPr="003245A3">
        <w:rPr>
          <w:sz w:val="22"/>
          <w:szCs w:val="22"/>
        </w:rPr>
        <w:t xml:space="preserve"> </w:t>
      </w:r>
      <w:proofErr w:type="spellStart"/>
      <w:r w:rsidRPr="003245A3">
        <w:rPr>
          <w:sz w:val="22"/>
          <w:szCs w:val="22"/>
        </w:rPr>
        <w:t>privilege</w:t>
      </w:r>
      <w:proofErr w:type="spellEnd"/>
      <w:r w:rsidRPr="003245A3">
        <w:rPr>
          <w:sz w:val="22"/>
          <w:szCs w:val="22"/>
        </w:rPr>
        <w:t>.</w:t>
      </w:r>
    </w:p>
    <w:p w:rsidR="003245A3" w:rsidRPr="003245A3" w:rsidRDefault="003245A3" w:rsidP="00533AA2">
      <w:pPr>
        <w:pStyle w:val="Odsekzoznamu"/>
        <w:widowControl/>
        <w:numPr>
          <w:ilvl w:val="0"/>
          <w:numId w:val="86"/>
        </w:numPr>
        <w:autoSpaceDE/>
        <w:autoSpaceDN/>
        <w:adjustRightInd/>
        <w:spacing w:after="160"/>
        <w:ind w:right="0"/>
        <w:jc w:val="left"/>
        <w:rPr>
          <w:sz w:val="22"/>
          <w:szCs w:val="22"/>
        </w:rPr>
      </w:pPr>
      <w:r w:rsidRPr="003245A3">
        <w:rPr>
          <w:sz w:val="22"/>
          <w:szCs w:val="22"/>
        </w:rPr>
        <w:t xml:space="preserve">Smerom do vnútra musia byť povolené len špecifikované služby umiestnené v DMZ (politika "default </w:t>
      </w:r>
      <w:proofErr w:type="spellStart"/>
      <w:r w:rsidRPr="003245A3">
        <w:rPr>
          <w:sz w:val="22"/>
          <w:szCs w:val="22"/>
        </w:rPr>
        <w:t>deny</w:t>
      </w:r>
      <w:proofErr w:type="spellEnd"/>
      <w:r w:rsidRPr="003245A3">
        <w:rPr>
          <w:sz w:val="22"/>
          <w:szCs w:val="22"/>
        </w:rPr>
        <w:t>").</w:t>
      </w:r>
    </w:p>
    <w:p w:rsidR="003245A3" w:rsidRPr="003245A3" w:rsidRDefault="003245A3" w:rsidP="00533AA2">
      <w:pPr>
        <w:pStyle w:val="Odsekzoznamu"/>
        <w:widowControl/>
        <w:numPr>
          <w:ilvl w:val="0"/>
          <w:numId w:val="86"/>
        </w:numPr>
        <w:autoSpaceDE/>
        <w:autoSpaceDN/>
        <w:adjustRightInd/>
        <w:spacing w:after="160"/>
        <w:ind w:right="0"/>
        <w:jc w:val="left"/>
        <w:rPr>
          <w:sz w:val="22"/>
          <w:szCs w:val="22"/>
        </w:rPr>
      </w:pPr>
      <w:r w:rsidRPr="003245A3">
        <w:rPr>
          <w:sz w:val="22"/>
          <w:szCs w:val="22"/>
        </w:rPr>
        <w:t>Smerom do externých sieti by mala byť povolená len špecifikovaná komunikácia (pre interné siete by to malo byť len HTTP a HTTPS).</w:t>
      </w:r>
    </w:p>
    <w:p w:rsidR="003245A3" w:rsidRPr="003245A3" w:rsidRDefault="003245A3" w:rsidP="00533AA2">
      <w:pPr>
        <w:pStyle w:val="Odsekzoznamu"/>
        <w:widowControl/>
        <w:numPr>
          <w:ilvl w:val="0"/>
          <w:numId w:val="86"/>
        </w:numPr>
        <w:autoSpaceDE/>
        <w:autoSpaceDN/>
        <w:adjustRightInd/>
        <w:spacing w:after="160"/>
        <w:ind w:right="0"/>
        <w:jc w:val="left"/>
        <w:rPr>
          <w:sz w:val="22"/>
          <w:szCs w:val="22"/>
        </w:rPr>
      </w:pPr>
      <w:r w:rsidRPr="003245A3">
        <w:rPr>
          <w:sz w:val="22"/>
          <w:szCs w:val="22"/>
        </w:rPr>
        <w:t>Všetky spojenia do externých sietí musia byť smerované cez dedikovaný sieťový firewall. Všetky spojenia do externých sietí okrem VoIP by mali byť smerované aj cez IPS (ak je IPS použité) - výnimkou je VoIP, pre ktoré sa toto odporúča ak to výkon a funkcionalita IPS dovoľuje.</w:t>
      </w:r>
    </w:p>
    <w:p w:rsidR="003245A3" w:rsidRPr="003245A3" w:rsidRDefault="003245A3" w:rsidP="00533AA2">
      <w:pPr>
        <w:pStyle w:val="Odsekzoznamu"/>
        <w:widowControl/>
        <w:numPr>
          <w:ilvl w:val="0"/>
          <w:numId w:val="86"/>
        </w:numPr>
        <w:autoSpaceDE/>
        <w:autoSpaceDN/>
        <w:adjustRightInd/>
        <w:spacing w:after="160"/>
        <w:ind w:right="0"/>
        <w:jc w:val="left"/>
        <w:rPr>
          <w:sz w:val="22"/>
          <w:szCs w:val="22"/>
        </w:rPr>
      </w:pPr>
      <w:r w:rsidRPr="003245A3">
        <w:rPr>
          <w:sz w:val="22"/>
          <w:szCs w:val="22"/>
        </w:rPr>
        <w:t>Musí byť obmedzená táto komunikácia:</w:t>
      </w:r>
    </w:p>
    <w:p w:rsidR="003245A3" w:rsidRPr="003245A3" w:rsidRDefault="003245A3" w:rsidP="00BC7185">
      <w:pPr>
        <w:pStyle w:val="Odsekzoznamu"/>
        <w:widowControl/>
        <w:numPr>
          <w:ilvl w:val="0"/>
          <w:numId w:val="71"/>
        </w:numPr>
        <w:autoSpaceDE/>
        <w:autoSpaceDN/>
        <w:adjustRightInd/>
        <w:spacing w:after="160"/>
        <w:ind w:right="0"/>
        <w:rPr>
          <w:sz w:val="22"/>
          <w:szCs w:val="22"/>
        </w:rPr>
      </w:pPr>
      <w:r w:rsidRPr="003245A3">
        <w:rPr>
          <w:sz w:val="22"/>
          <w:szCs w:val="22"/>
        </w:rPr>
        <w:t>DNS požiadavky smerom do externých sietí (</w:t>
      </w:r>
      <w:proofErr w:type="spellStart"/>
      <w:r w:rsidRPr="003245A3">
        <w:rPr>
          <w:sz w:val="22"/>
          <w:szCs w:val="22"/>
        </w:rPr>
        <w:t>dport</w:t>
      </w:r>
      <w:proofErr w:type="spellEnd"/>
      <w:r w:rsidRPr="003245A3">
        <w:rPr>
          <w:sz w:val="22"/>
          <w:szCs w:val="22"/>
        </w:rPr>
        <w:t xml:space="preserve"> UDP/TCP 53) môžu iniciovať len autorizované rekurzívne DNS servery,</w:t>
      </w:r>
    </w:p>
    <w:p w:rsidR="003245A3" w:rsidRPr="003245A3" w:rsidRDefault="003245A3" w:rsidP="00BC7185">
      <w:pPr>
        <w:pStyle w:val="Odsekzoznamu"/>
        <w:widowControl/>
        <w:numPr>
          <w:ilvl w:val="0"/>
          <w:numId w:val="71"/>
        </w:numPr>
        <w:autoSpaceDE/>
        <w:autoSpaceDN/>
        <w:adjustRightInd/>
        <w:spacing w:after="160"/>
        <w:ind w:right="0"/>
        <w:rPr>
          <w:sz w:val="22"/>
          <w:szCs w:val="22"/>
        </w:rPr>
      </w:pPr>
      <w:r w:rsidRPr="003245A3">
        <w:rPr>
          <w:sz w:val="22"/>
          <w:szCs w:val="22"/>
        </w:rPr>
        <w:t>SMTP správy smerom do externých sietí (</w:t>
      </w:r>
      <w:proofErr w:type="spellStart"/>
      <w:r w:rsidRPr="003245A3">
        <w:rPr>
          <w:sz w:val="22"/>
          <w:szCs w:val="22"/>
        </w:rPr>
        <w:t>dport</w:t>
      </w:r>
      <w:proofErr w:type="spellEnd"/>
      <w:r w:rsidRPr="003245A3">
        <w:rPr>
          <w:sz w:val="22"/>
          <w:szCs w:val="22"/>
        </w:rPr>
        <w:t xml:space="preserve"> TCP 25) môžu posielať len autorizované (</w:t>
      </w:r>
      <w:proofErr w:type="spellStart"/>
      <w:r w:rsidRPr="003245A3">
        <w:rPr>
          <w:sz w:val="22"/>
          <w:szCs w:val="22"/>
        </w:rPr>
        <w:t>t.j</w:t>
      </w:r>
      <w:proofErr w:type="spellEnd"/>
      <w:r w:rsidRPr="003245A3">
        <w:rPr>
          <w:sz w:val="22"/>
          <w:szCs w:val="22"/>
        </w:rPr>
        <w:t>. na to určené) SMTP servery,</w:t>
      </w:r>
    </w:p>
    <w:p w:rsidR="003245A3" w:rsidRPr="003245A3" w:rsidRDefault="003245A3" w:rsidP="00BC7185">
      <w:pPr>
        <w:pStyle w:val="Odsekzoznamu"/>
        <w:widowControl/>
        <w:numPr>
          <w:ilvl w:val="0"/>
          <w:numId w:val="71"/>
        </w:numPr>
        <w:autoSpaceDE/>
        <w:autoSpaceDN/>
        <w:adjustRightInd/>
        <w:spacing w:after="160"/>
        <w:ind w:right="0"/>
        <w:rPr>
          <w:sz w:val="22"/>
          <w:szCs w:val="22"/>
        </w:rPr>
      </w:pPr>
      <w:r w:rsidRPr="003245A3">
        <w:rPr>
          <w:sz w:val="22"/>
          <w:szCs w:val="22"/>
        </w:rPr>
        <w:t>SMTP smerom do externých sietí môžu iniciovať len autorizované SMTP servery,</w:t>
      </w:r>
    </w:p>
    <w:p w:rsidR="003245A3" w:rsidRPr="003245A3" w:rsidRDefault="003245A3" w:rsidP="00BC7185">
      <w:pPr>
        <w:pStyle w:val="Odsekzoznamu"/>
        <w:widowControl/>
        <w:numPr>
          <w:ilvl w:val="0"/>
          <w:numId w:val="71"/>
        </w:numPr>
        <w:autoSpaceDE/>
        <w:autoSpaceDN/>
        <w:adjustRightInd/>
        <w:spacing w:after="160"/>
        <w:ind w:right="0"/>
        <w:rPr>
          <w:sz w:val="22"/>
          <w:szCs w:val="22"/>
        </w:rPr>
      </w:pPr>
      <w:r w:rsidRPr="003245A3">
        <w:rPr>
          <w:sz w:val="22"/>
          <w:szCs w:val="22"/>
        </w:rPr>
        <w:t>Odporúča sa nepovoľovať smerom do externých sietí komunikáciu na TCP/445 (SMB), TCP/6697 (IRC).</w:t>
      </w:r>
    </w:p>
    <w:p w:rsidR="003245A3" w:rsidRPr="003245A3" w:rsidRDefault="003245A3" w:rsidP="003245A3">
      <w:pPr>
        <w:pStyle w:val="01-Nadpis"/>
        <w:numPr>
          <w:ilvl w:val="0"/>
          <w:numId w:val="4"/>
        </w:numPr>
        <w:spacing w:before="360" w:after="120"/>
        <w:ind w:left="431" w:hanging="431"/>
        <w:rPr>
          <w:rFonts w:ascii="Times New Roman" w:hAnsi="Times New Roman"/>
          <w:caps w:val="0"/>
          <w:sz w:val="22"/>
          <w:szCs w:val="22"/>
        </w:rPr>
      </w:pPr>
      <w:bookmarkStart w:id="20" w:name="_Toc99532917"/>
      <w:r w:rsidRPr="003245A3">
        <w:rPr>
          <w:rFonts w:ascii="Times New Roman" w:hAnsi="Times New Roman"/>
          <w:caps w:val="0"/>
          <w:sz w:val="22"/>
          <w:szCs w:val="22"/>
        </w:rPr>
        <w:t>Zabezpečenie iných služieb</w:t>
      </w:r>
      <w:bookmarkEnd w:id="20"/>
    </w:p>
    <w:p w:rsidR="003245A3" w:rsidRPr="003245A3" w:rsidRDefault="003245A3" w:rsidP="00BC7185">
      <w:pPr>
        <w:pStyle w:val="Odsekzoznamu"/>
        <w:widowControl/>
        <w:numPr>
          <w:ilvl w:val="0"/>
          <w:numId w:val="72"/>
        </w:numPr>
        <w:autoSpaceDE/>
        <w:autoSpaceDN/>
        <w:adjustRightInd/>
        <w:spacing w:after="160"/>
        <w:ind w:right="0"/>
        <w:rPr>
          <w:sz w:val="22"/>
          <w:szCs w:val="22"/>
        </w:rPr>
      </w:pPr>
      <w:r w:rsidRPr="003245A3">
        <w:rPr>
          <w:sz w:val="22"/>
          <w:szCs w:val="22"/>
        </w:rPr>
        <w:t xml:space="preserve">Pre prístup k neštandardným službám, ktoré nie je možné </w:t>
      </w:r>
      <w:proofErr w:type="spellStart"/>
      <w:r w:rsidRPr="003245A3">
        <w:rPr>
          <w:sz w:val="22"/>
          <w:szCs w:val="22"/>
        </w:rPr>
        <w:t>hardenovať</w:t>
      </w:r>
      <w:proofErr w:type="spellEnd"/>
      <w:r w:rsidRPr="003245A3">
        <w:rPr>
          <w:sz w:val="22"/>
          <w:szCs w:val="22"/>
        </w:rPr>
        <w:t xml:space="preserve"> a zabezpečiť štandardným spôsobom (napr. TLS) sa odporúča využiť prístup cez VPN.</w:t>
      </w:r>
    </w:p>
    <w:p w:rsidR="003245A3" w:rsidRPr="003245A3" w:rsidRDefault="003245A3" w:rsidP="003245A3">
      <w:pPr>
        <w:pStyle w:val="01-Nadpis"/>
        <w:numPr>
          <w:ilvl w:val="0"/>
          <w:numId w:val="4"/>
        </w:numPr>
        <w:spacing w:before="360" w:after="120"/>
        <w:ind w:left="431" w:hanging="431"/>
        <w:rPr>
          <w:rFonts w:ascii="Times New Roman" w:hAnsi="Times New Roman"/>
          <w:caps w:val="0"/>
          <w:sz w:val="22"/>
          <w:szCs w:val="22"/>
        </w:rPr>
      </w:pPr>
      <w:bookmarkStart w:id="21" w:name="_Toc99532918"/>
      <w:r w:rsidRPr="003245A3">
        <w:rPr>
          <w:rFonts w:ascii="Times New Roman" w:hAnsi="Times New Roman"/>
          <w:caps w:val="0"/>
          <w:sz w:val="22"/>
          <w:szCs w:val="22"/>
        </w:rPr>
        <w:t>Požiadavky z pohľadu BIS vo vzťahoch s tretími stranami</w:t>
      </w:r>
      <w:bookmarkEnd w:id="21"/>
    </w:p>
    <w:p w:rsidR="003245A3" w:rsidRPr="003245A3" w:rsidRDefault="003245A3" w:rsidP="00BC7185">
      <w:pPr>
        <w:pStyle w:val="Odsekzoznamu"/>
        <w:widowControl/>
        <w:numPr>
          <w:ilvl w:val="0"/>
          <w:numId w:val="73"/>
        </w:numPr>
        <w:autoSpaceDE/>
        <w:autoSpaceDN/>
        <w:adjustRightInd/>
        <w:spacing w:after="160"/>
        <w:ind w:right="0"/>
        <w:rPr>
          <w:sz w:val="22"/>
          <w:szCs w:val="22"/>
        </w:rPr>
      </w:pPr>
      <w:r w:rsidRPr="003245A3">
        <w:rPr>
          <w:sz w:val="22"/>
          <w:szCs w:val="22"/>
        </w:rPr>
        <w:t>V zmluve s dodávateľmi musí byť určená požiadavka na dodržiavanie všetkých interných riadiacich dokumentov a všeobecne záväzných predpisov týkajúcich sa BIS. Môže byť uvedený odkaz na zákon, vyhlášku alebo na osobitný predpis.</w:t>
      </w:r>
    </w:p>
    <w:p w:rsidR="003245A3" w:rsidRPr="003245A3" w:rsidRDefault="003245A3" w:rsidP="00BC7185">
      <w:pPr>
        <w:pStyle w:val="Odsekzoznamu"/>
        <w:widowControl/>
        <w:numPr>
          <w:ilvl w:val="0"/>
          <w:numId w:val="73"/>
        </w:numPr>
        <w:autoSpaceDE/>
        <w:autoSpaceDN/>
        <w:adjustRightInd/>
        <w:spacing w:after="160"/>
        <w:ind w:right="0"/>
        <w:rPr>
          <w:sz w:val="22"/>
          <w:szCs w:val="22"/>
        </w:rPr>
      </w:pPr>
      <w:r w:rsidRPr="003245A3">
        <w:rPr>
          <w:sz w:val="22"/>
          <w:szCs w:val="22"/>
        </w:rPr>
        <w:t>Požiadavky v oblasti BIS sa určujú, odsúhlasujú a formálne zadokumentujú formou zmluvy pre každý dodávateľský vzťah, ktorý si vyžaduje prístup alebo akékoľvek používanie informačných technológií SP.</w:t>
      </w:r>
    </w:p>
    <w:p w:rsidR="003245A3" w:rsidRPr="003245A3" w:rsidRDefault="003245A3" w:rsidP="00BC7185">
      <w:pPr>
        <w:pStyle w:val="Odsekzoznamu"/>
        <w:widowControl/>
        <w:numPr>
          <w:ilvl w:val="0"/>
          <w:numId w:val="73"/>
        </w:numPr>
        <w:autoSpaceDE/>
        <w:autoSpaceDN/>
        <w:adjustRightInd/>
        <w:spacing w:after="160"/>
        <w:ind w:right="0"/>
        <w:rPr>
          <w:sz w:val="22"/>
          <w:szCs w:val="22"/>
        </w:rPr>
      </w:pPr>
      <w:r w:rsidRPr="003245A3">
        <w:rPr>
          <w:sz w:val="22"/>
          <w:szCs w:val="22"/>
        </w:rPr>
        <w:t>Zmluvné požiadavky na BIS obsahujú najmenej záväzok:</w:t>
      </w:r>
    </w:p>
    <w:p w:rsidR="003245A3" w:rsidRPr="003245A3" w:rsidRDefault="003245A3" w:rsidP="003245A3">
      <w:pPr>
        <w:ind w:left="993" w:hanging="273"/>
        <w:jc w:val="both"/>
        <w:rPr>
          <w:rFonts w:ascii="Times New Roman" w:hAnsi="Times New Roman" w:cs="Times New Roman"/>
        </w:rPr>
      </w:pPr>
      <w:r w:rsidRPr="003245A3">
        <w:rPr>
          <w:rFonts w:ascii="Times New Roman" w:hAnsi="Times New Roman" w:cs="Times New Roman"/>
        </w:rPr>
        <w:t xml:space="preserve">a) </w:t>
      </w:r>
      <w:r w:rsidRPr="003245A3">
        <w:rPr>
          <w:rFonts w:ascii="Times New Roman" w:hAnsi="Times New Roman" w:cs="Times New Roman"/>
        </w:rPr>
        <w:tab/>
        <w:t>plnenia určených požiadaviek a kritérií pre oblasť BIS pri dodávke predmetu zmluvy,</w:t>
      </w:r>
    </w:p>
    <w:p w:rsidR="003245A3" w:rsidRPr="003245A3" w:rsidRDefault="003245A3" w:rsidP="003245A3">
      <w:pPr>
        <w:ind w:left="993" w:hanging="273"/>
        <w:jc w:val="both"/>
        <w:rPr>
          <w:rFonts w:ascii="Times New Roman" w:hAnsi="Times New Roman" w:cs="Times New Roman"/>
        </w:rPr>
      </w:pPr>
      <w:r w:rsidRPr="003245A3">
        <w:rPr>
          <w:rFonts w:ascii="Times New Roman" w:hAnsi="Times New Roman" w:cs="Times New Roman"/>
        </w:rPr>
        <w:t xml:space="preserve">b) </w:t>
      </w:r>
      <w:r w:rsidRPr="003245A3">
        <w:rPr>
          <w:rFonts w:ascii="Times New Roman" w:hAnsi="Times New Roman" w:cs="Times New Roman"/>
        </w:rPr>
        <w:tab/>
        <w:t>ochrany informácií, ku ktorým je poskytnutý prístup,</w:t>
      </w:r>
    </w:p>
    <w:p w:rsidR="003245A3" w:rsidRPr="003245A3" w:rsidRDefault="003245A3" w:rsidP="003245A3">
      <w:pPr>
        <w:ind w:left="993" w:hanging="273"/>
        <w:jc w:val="both"/>
        <w:rPr>
          <w:rFonts w:ascii="Times New Roman" w:hAnsi="Times New Roman" w:cs="Times New Roman"/>
        </w:rPr>
      </w:pPr>
      <w:r w:rsidRPr="003245A3">
        <w:rPr>
          <w:rFonts w:ascii="Times New Roman" w:hAnsi="Times New Roman" w:cs="Times New Roman"/>
        </w:rPr>
        <w:t xml:space="preserve">c) </w:t>
      </w:r>
      <w:r w:rsidRPr="003245A3">
        <w:rPr>
          <w:rFonts w:ascii="Times New Roman" w:hAnsi="Times New Roman" w:cs="Times New Roman"/>
        </w:rPr>
        <w:tab/>
        <w:t>oboznámenia sa a dodržiavania všetkých interných riadiacich aktov týkajúcich sa BIS a ďalších opatrení a postupov BIS špecifických na plnenie predmetu zmluvy,</w:t>
      </w:r>
    </w:p>
    <w:p w:rsidR="003245A3" w:rsidRPr="003245A3" w:rsidRDefault="003245A3" w:rsidP="003245A3">
      <w:pPr>
        <w:ind w:left="993" w:hanging="273"/>
        <w:jc w:val="both"/>
        <w:rPr>
          <w:rFonts w:ascii="Times New Roman" w:hAnsi="Times New Roman" w:cs="Times New Roman"/>
        </w:rPr>
      </w:pPr>
      <w:r w:rsidRPr="003245A3">
        <w:rPr>
          <w:rFonts w:ascii="Times New Roman" w:hAnsi="Times New Roman" w:cs="Times New Roman"/>
        </w:rPr>
        <w:lastRenderedPageBreak/>
        <w:t xml:space="preserve">d) </w:t>
      </w:r>
      <w:r w:rsidRPr="003245A3">
        <w:rPr>
          <w:rFonts w:ascii="Times New Roman" w:hAnsi="Times New Roman" w:cs="Times New Roman"/>
        </w:rPr>
        <w:tab/>
        <w:t>riadenia a monitorovania prístupov do informačných technológií SP vrátane spôsobu a mechanizmu,</w:t>
      </w:r>
    </w:p>
    <w:p w:rsidR="003245A3" w:rsidRPr="003245A3" w:rsidRDefault="003245A3" w:rsidP="003245A3">
      <w:pPr>
        <w:ind w:left="993" w:hanging="273"/>
        <w:jc w:val="both"/>
        <w:rPr>
          <w:rFonts w:ascii="Times New Roman" w:hAnsi="Times New Roman" w:cs="Times New Roman"/>
        </w:rPr>
      </w:pPr>
      <w:r w:rsidRPr="003245A3">
        <w:rPr>
          <w:rFonts w:ascii="Times New Roman" w:hAnsi="Times New Roman" w:cs="Times New Roman"/>
        </w:rPr>
        <w:t xml:space="preserve">e) </w:t>
      </w:r>
      <w:r w:rsidRPr="003245A3">
        <w:rPr>
          <w:rFonts w:ascii="Times New Roman" w:hAnsi="Times New Roman" w:cs="Times New Roman"/>
        </w:rPr>
        <w:tab/>
        <w:t>možnosti vykonávania kontrolných činností a auditu vrátane rozsahu a spôsobu,</w:t>
      </w:r>
    </w:p>
    <w:p w:rsidR="003245A3" w:rsidRPr="003245A3" w:rsidRDefault="003245A3" w:rsidP="003245A3">
      <w:pPr>
        <w:ind w:left="993" w:hanging="273"/>
        <w:jc w:val="both"/>
        <w:rPr>
          <w:rFonts w:ascii="Times New Roman" w:hAnsi="Times New Roman" w:cs="Times New Roman"/>
        </w:rPr>
      </w:pPr>
      <w:r w:rsidRPr="003245A3">
        <w:rPr>
          <w:rFonts w:ascii="Times New Roman" w:hAnsi="Times New Roman" w:cs="Times New Roman"/>
        </w:rPr>
        <w:t xml:space="preserve">f) </w:t>
      </w:r>
      <w:r w:rsidRPr="003245A3">
        <w:rPr>
          <w:rFonts w:ascii="Times New Roman" w:hAnsi="Times New Roman" w:cs="Times New Roman"/>
        </w:rPr>
        <w:tab/>
        <w:t>oznámenia všetkých bezpečnostných rizík, nedostatkov alebo zraniteľností informačných technológií SP zistených v rámci plnenia predmetu zmluvy, ako aj povinnosť a proces ich ošetrenia,</w:t>
      </w:r>
    </w:p>
    <w:p w:rsidR="003245A3" w:rsidRPr="003245A3" w:rsidRDefault="003245A3" w:rsidP="003245A3">
      <w:pPr>
        <w:ind w:left="993" w:hanging="273"/>
        <w:jc w:val="both"/>
        <w:rPr>
          <w:rFonts w:ascii="Times New Roman" w:hAnsi="Times New Roman" w:cs="Times New Roman"/>
        </w:rPr>
      </w:pPr>
      <w:r w:rsidRPr="003245A3">
        <w:rPr>
          <w:rFonts w:ascii="Times New Roman" w:hAnsi="Times New Roman" w:cs="Times New Roman"/>
        </w:rPr>
        <w:t xml:space="preserve">g) </w:t>
      </w:r>
      <w:r w:rsidRPr="003245A3">
        <w:rPr>
          <w:rFonts w:ascii="Times New Roman" w:hAnsi="Times New Roman" w:cs="Times New Roman"/>
        </w:rPr>
        <w:tab/>
        <w:t>spolupráce pri riešení kybernetických bezpečnostných incidentov, najmä zachovania a poskytovania všetkých relevantných informácií, dôkazov a podkladov,</w:t>
      </w:r>
    </w:p>
    <w:p w:rsidR="003245A3" w:rsidRPr="003245A3" w:rsidRDefault="003245A3" w:rsidP="003245A3">
      <w:pPr>
        <w:spacing w:after="240"/>
        <w:ind w:left="993" w:hanging="273"/>
        <w:jc w:val="both"/>
        <w:rPr>
          <w:rFonts w:ascii="Times New Roman" w:hAnsi="Times New Roman" w:cs="Times New Roman"/>
        </w:rPr>
      </w:pPr>
      <w:r w:rsidRPr="003245A3">
        <w:rPr>
          <w:rFonts w:ascii="Times New Roman" w:hAnsi="Times New Roman" w:cs="Times New Roman"/>
        </w:rPr>
        <w:t xml:space="preserve">h) </w:t>
      </w:r>
      <w:r w:rsidRPr="003245A3">
        <w:rPr>
          <w:rFonts w:ascii="Times New Roman" w:hAnsi="Times New Roman" w:cs="Times New Roman"/>
        </w:rPr>
        <w:tab/>
        <w:t>zachovania úrovne BIS pri významných zmenách vrátane spôsobu a formy prechodu k inému dodávateľovi.</w:t>
      </w:r>
    </w:p>
    <w:p w:rsidR="003245A3" w:rsidRPr="003245A3" w:rsidRDefault="003245A3" w:rsidP="00BC7185">
      <w:pPr>
        <w:pStyle w:val="Odsekzoznamu"/>
        <w:widowControl/>
        <w:numPr>
          <w:ilvl w:val="0"/>
          <w:numId w:val="73"/>
        </w:numPr>
        <w:autoSpaceDE/>
        <w:autoSpaceDN/>
        <w:adjustRightInd/>
        <w:spacing w:after="240"/>
        <w:ind w:right="0"/>
        <w:rPr>
          <w:sz w:val="22"/>
          <w:szCs w:val="22"/>
        </w:rPr>
      </w:pPr>
      <w:r w:rsidRPr="003245A3">
        <w:rPr>
          <w:sz w:val="22"/>
          <w:szCs w:val="22"/>
        </w:rPr>
        <w:t>Pri využívaní dodávateľských reťazcov sa pred začatím využívania služieb identifikujú možné riziká BIS a posúdia sa najmä:</w:t>
      </w:r>
    </w:p>
    <w:p w:rsidR="003245A3" w:rsidRPr="003245A3" w:rsidRDefault="003245A3" w:rsidP="003245A3">
      <w:pPr>
        <w:ind w:left="993" w:hanging="273"/>
        <w:jc w:val="both"/>
        <w:rPr>
          <w:rFonts w:ascii="Times New Roman" w:hAnsi="Times New Roman" w:cs="Times New Roman"/>
        </w:rPr>
      </w:pPr>
      <w:r w:rsidRPr="003245A3">
        <w:rPr>
          <w:rFonts w:ascii="Times New Roman" w:hAnsi="Times New Roman" w:cs="Times New Roman"/>
        </w:rPr>
        <w:t xml:space="preserve">a) </w:t>
      </w:r>
      <w:r w:rsidRPr="003245A3">
        <w:rPr>
          <w:rFonts w:ascii="Times New Roman" w:hAnsi="Times New Roman" w:cs="Times New Roman"/>
        </w:rPr>
        <w:tab/>
        <w:t>kritické komponenty a prvky služby,</w:t>
      </w:r>
    </w:p>
    <w:p w:rsidR="003245A3" w:rsidRPr="003245A3" w:rsidRDefault="003245A3" w:rsidP="003245A3">
      <w:pPr>
        <w:ind w:left="993" w:hanging="273"/>
        <w:jc w:val="both"/>
        <w:rPr>
          <w:rFonts w:ascii="Times New Roman" w:hAnsi="Times New Roman" w:cs="Times New Roman"/>
        </w:rPr>
      </w:pPr>
      <w:r w:rsidRPr="003245A3">
        <w:rPr>
          <w:rFonts w:ascii="Times New Roman" w:hAnsi="Times New Roman" w:cs="Times New Roman"/>
        </w:rPr>
        <w:t xml:space="preserve">b) </w:t>
      </w:r>
      <w:r w:rsidRPr="003245A3">
        <w:rPr>
          <w:rFonts w:ascii="Times New Roman" w:hAnsi="Times New Roman" w:cs="Times New Roman"/>
        </w:rPr>
        <w:tab/>
        <w:t>možnosti presadzovania a monitorovania bezpečnostných požiadaviek naprieč celým dodávateľským reťazcom,</w:t>
      </w:r>
    </w:p>
    <w:p w:rsidR="003245A3" w:rsidRPr="003245A3" w:rsidRDefault="003245A3" w:rsidP="003245A3">
      <w:pPr>
        <w:ind w:left="993" w:hanging="273"/>
        <w:jc w:val="both"/>
        <w:rPr>
          <w:rFonts w:ascii="Times New Roman" w:hAnsi="Times New Roman" w:cs="Times New Roman"/>
        </w:rPr>
      </w:pPr>
      <w:r w:rsidRPr="003245A3">
        <w:rPr>
          <w:rFonts w:ascii="Times New Roman" w:hAnsi="Times New Roman" w:cs="Times New Roman"/>
        </w:rPr>
        <w:t xml:space="preserve">c) </w:t>
      </w:r>
      <w:r w:rsidRPr="003245A3">
        <w:rPr>
          <w:rFonts w:ascii="Times New Roman" w:hAnsi="Times New Roman" w:cs="Times New Roman"/>
        </w:rPr>
        <w:tab/>
        <w:t>možné riziká BIS vo vzťahoch medzi dodávateľmi a subdodávateľmi,</w:t>
      </w:r>
    </w:p>
    <w:p w:rsidR="003245A3" w:rsidRPr="003245A3" w:rsidRDefault="003245A3" w:rsidP="003245A3">
      <w:pPr>
        <w:spacing w:after="240"/>
        <w:ind w:left="993" w:hanging="273"/>
        <w:jc w:val="both"/>
        <w:rPr>
          <w:rFonts w:ascii="Times New Roman" w:hAnsi="Times New Roman" w:cs="Times New Roman"/>
        </w:rPr>
      </w:pPr>
      <w:r w:rsidRPr="003245A3">
        <w:rPr>
          <w:rFonts w:ascii="Times New Roman" w:hAnsi="Times New Roman" w:cs="Times New Roman"/>
        </w:rPr>
        <w:t xml:space="preserve">d) </w:t>
      </w:r>
      <w:r w:rsidRPr="003245A3">
        <w:rPr>
          <w:rFonts w:ascii="Times New Roman" w:hAnsi="Times New Roman" w:cs="Times New Roman"/>
        </w:rPr>
        <w:tab/>
        <w:t>ďalšie možné riziká BIS vyplývajúce zo životného cyklu dodávanej služby a z možnosti ukončenia dodávky služieb alebo prechodu k inému dodávateľovi.</w:t>
      </w:r>
    </w:p>
    <w:p w:rsidR="003245A3" w:rsidRPr="003245A3" w:rsidRDefault="003245A3" w:rsidP="00BC7185">
      <w:pPr>
        <w:pStyle w:val="Odsekzoznamu"/>
        <w:widowControl/>
        <w:numPr>
          <w:ilvl w:val="0"/>
          <w:numId w:val="73"/>
        </w:numPr>
        <w:autoSpaceDE/>
        <w:autoSpaceDN/>
        <w:adjustRightInd/>
        <w:spacing w:after="240"/>
        <w:ind w:right="0"/>
        <w:rPr>
          <w:sz w:val="22"/>
          <w:szCs w:val="22"/>
        </w:rPr>
      </w:pPr>
      <w:r w:rsidRPr="003245A3">
        <w:rPr>
          <w:sz w:val="22"/>
          <w:szCs w:val="22"/>
        </w:rPr>
        <w:t>Pri zmenách služieb poskytovaných treťou stranou sa posudzuje ich vplyv na kybernetickú a informačnú bezpečnosť, a ak je to potrebné, sú navrhnuté a implementované ďalšie opatrenia a postupy kybernetickej bezpečnosti a informačnej bezpečnosti.</w:t>
      </w:r>
    </w:p>
    <w:p w:rsidR="003245A3" w:rsidRPr="003245A3" w:rsidRDefault="003245A3" w:rsidP="00BC7185">
      <w:pPr>
        <w:pStyle w:val="Odsekzoznamu"/>
        <w:widowControl/>
        <w:numPr>
          <w:ilvl w:val="0"/>
          <w:numId w:val="73"/>
        </w:numPr>
        <w:autoSpaceDE/>
        <w:autoSpaceDN/>
        <w:adjustRightInd/>
        <w:spacing w:after="160"/>
        <w:ind w:right="0"/>
        <w:rPr>
          <w:sz w:val="22"/>
          <w:szCs w:val="22"/>
        </w:rPr>
      </w:pPr>
      <w:r w:rsidRPr="003245A3">
        <w:rPr>
          <w:sz w:val="22"/>
          <w:szCs w:val="22"/>
        </w:rPr>
        <w:t>Do zmluvného vzťahu s tretími stranami sa zavedie proces implementácie zmien v oblasti riadenia BIS v SP.</w:t>
      </w:r>
    </w:p>
    <w:p w:rsidR="003245A3" w:rsidRPr="003245A3" w:rsidRDefault="003245A3" w:rsidP="00BC7185">
      <w:pPr>
        <w:pStyle w:val="Odsekzoznamu"/>
        <w:widowControl/>
        <w:numPr>
          <w:ilvl w:val="0"/>
          <w:numId w:val="73"/>
        </w:numPr>
        <w:autoSpaceDE/>
        <w:autoSpaceDN/>
        <w:adjustRightInd/>
        <w:spacing w:after="160"/>
        <w:ind w:right="0"/>
        <w:rPr>
          <w:sz w:val="22"/>
          <w:szCs w:val="22"/>
        </w:rPr>
      </w:pPr>
      <w:r w:rsidRPr="003245A3">
        <w:rPr>
          <w:sz w:val="22"/>
          <w:szCs w:val="22"/>
        </w:rPr>
        <w:t>Pri vývoji aplikácií a systémov realizovaných treťou stranou sa v zmluve určia jasné podmienky týkajúce sa najmä autorských práv, práv duševného vlastníctva, bezpečnostných parametrov, bezpečnostného a funkčného testovania, legislatívnych a regulačných požiadaviek.</w:t>
      </w:r>
    </w:p>
    <w:p w:rsidR="003245A3" w:rsidRPr="003245A3" w:rsidRDefault="003245A3" w:rsidP="00BC7185">
      <w:pPr>
        <w:pStyle w:val="Odsekzoznamu"/>
        <w:widowControl/>
        <w:numPr>
          <w:ilvl w:val="0"/>
          <w:numId w:val="73"/>
        </w:numPr>
        <w:autoSpaceDE/>
        <w:autoSpaceDN/>
        <w:adjustRightInd/>
        <w:spacing w:after="160"/>
        <w:ind w:right="0"/>
        <w:rPr>
          <w:sz w:val="22"/>
          <w:szCs w:val="22"/>
        </w:rPr>
      </w:pPr>
      <w:r w:rsidRPr="003245A3">
        <w:rPr>
          <w:sz w:val="22"/>
          <w:szCs w:val="22"/>
        </w:rPr>
        <w:t>Pre informačné technológie SP, ktoré spracúvajú kritické informačné aktíva v zmysle požiadaviek na ich dôvernosť, dostupnosť a integritu, sa implementuje technológia pre riadenie privilegovaných prístupov a zaznamenávanie aktivít správcov.</w:t>
      </w:r>
    </w:p>
    <w:p w:rsidR="003245A3" w:rsidRPr="003245A3" w:rsidRDefault="003245A3" w:rsidP="00BC7185">
      <w:pPr>
        <w:pStyle w:val="Odsekzoznamu"/>
        <w:widowControl/>
        <w:numPr>
          <w:ilvl w:val="0"/>
          <w:numId w:val="73"/>
        </w:numPr>
        <w:autoSpaceDE/>
        <w:autoSpaceDN/>
        <w:adjustRightInd/>
        <w:spacing w:after="160"/>
        <w:ind w:right="0"/>
        <w:rPr>
          <w:sz w:val="22"/>
          <w:szCs w:val="22"/>
        </w:rPr>
      </w:pPr>
      <w:r w:rsidRPr="003245A3">
        <w:rPr>
          <w:sz w:val="22"/>
          <w:szCs w:val="22"/>
        </w:rPr>
        <w:t>Zamedzenie prístupu tretích strán ku všetkým údajom v IT SP, ktoré sa považujú za aktíva, alebo umožnenie prístupu tretích strán k takýmto údajom len na základe zmluvy tak, aby nebola narušená bezpečnosť IT SP a bezpečnostná politika SP.</w:t>
      </w:r>
    </w:p>
    <w:p w:rsidR="003245A3" w:rsidRPr="003245A3" w:rsidRDefault="003245A3" w:rsidP="003245A3">
      <w:pPr>
        <w:rPr>
          <w:rFonts w:ascii="Times New Roman" w:hAnsi="Times New Roman" w:cs="Times New Roman"/>
        </w:rPr>
      </w:pPr>
    </w:p>
    <w:p w:rsidR="00846D5B" w:rsidRDefault="00846D5B" w:rsidP="003245A3">
      <w:pPr>
        <w:rPr>
          <w:rFonts w:ascii="Times New Roman" w:hAnsi="Times New Roman" w:cs="Times New Roman"/>
        </w:rPr>
      </w:pPr>
      <w:bookmarkStart w:id="22" w:name="_Toc99532920"/>
    </w:p>
    <w:p w:rsidR="00846D5B" w:rsidRDefault="00846D5B" w:rsidP="003245A3">
      <w:pPr>
        <w:rPr>
          <w:rFonts w:ascii="Times New Roman" w:hAnsi="Times New Roman" w:cs="Times New Roman"/>
        </w:rPr>
      </w:pPr>
    </w:p>
    <w:p w:rsidR="00846D5B" w:rsidRDefault="00846D5B" w:rsidP="003245A3">
      <w:pPr>
        <w:rPr>
          <w:rFonts w:ascii="Times New Roman" w:hAnsi="Times New Roman" w:cs="Times New Roman"/>
        </w:rPr>
      </w:pPr>
    </w:p>
    <w:p w:rsidR="003245A3" w:rsidRPr="00846D5B" w:rsidRDefault="003245A3" w:rsidP="00846D5B">
      <w:pPr>
        <w:jc w:val="center"/>
        <w:rPr>
          <w:rFonts w:ascii="Times New Roman" w:hAnsi="Times New Roman" w:cs="Times New Roman"/>
          <w:b/>
          <w:u w:val="single"/>
        </w:rPr>
      </w:pPr>
      <w:r w:rsidRPr="00846D5B">
        <w:rPr>
          <w:rFonts w:ascii="Times New Roman" w:hAnsi="Times New Roman" w:cs="Times New Roman"/>
          <w:b/>
          <w:u w:val="single"/>
        </w:rPr>
        <w:t>Vysvetlenie skratiek</w:t>
      </w:r>
      <w:bookmarkEnd w:id="22"/>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ACL - Access </w:t>
      </w:r>
      <w:proofErr w:type="spellStart"/>
      <w:r w:rsidRPr="003245A3">
        <w:rPr>
          <w:rFonts w:ascii="Times New Roman" w:hAnsi="Times New Roman" w:cs="Times New Roman"/>
        </w:rPr>
        <w:t>Control</w:t>
      </w:r>
      <w:proofErr w:type="spellEnd"/>
      <w:r w:rsidRPr="003245A3">
        <w:rPr>
          <w:rFonts w:ascii="Times New Roman" w:hAnsi="Times New Roman" w:cs="Times New Roman"/>
        </w:rPr>
        <w:t xml:space="preserve"> List</w:t>
      </w:r>
    </w:p>
    <w:p w:rsidR="003245A3" w:rsidRPr="003245A3" w:rsidRDefault="003245A3" w:rsidP="003245A3">
      <w:pPr>
        <w:rPr>
          <w:rFonts w:ascii="Times New Roman" w:hAnsi="Times New Roman" w:cs="Times New Roman"/>
        </w:rPr>
      </w:pPr>
      <w:r w:rsidRPr="003245A3">
        <w:rPr>
          <w:rFonts w:ascii="Times New Roman" w:hAnsi="Times New Roman" w:cs="Times New Roman"/>
        </w:rPr>
        <w:t>AP - Access Point</w:t>
      </w:r>
    </w:p>
    <w:p w:rsidR="003245A3" w:rsidRPr="003245A3" w:rsidRDefault="003245A3" w:rsidP="003245A3">
      <w:pPr>
        <w:rPr>
          <w:rFonts w:ascii="Times New Roman" w:hAnsi="Times New Roman" w:cs="Times New Roman"/>
        </w:rPr>
      </w:pPr>
      <w:r w:rsidRPr="003245A3">
        <w:rPr>
          <w:rFonts w:ascii="Times New Roman" w:hAnsi="Times New Roman" w:cs="Times New Roman"/>
        </w:rPr>
        <w:t>BIS – Bezpečnosť informačných systémov</w:t>
      </w:r>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CSRF - </w:t>
      </w:r>
      <w:proofErr w:type="spellStart"/>
      <w:r w:rsidRPr="003245A3">
        <w:rPr>
          <w:rFonts w:ascii="Times New Roman" w:hAnsi="Times New Roman" w:cs="Times New Roman"/>
        </w:rPr>
        <w:t>Cross</w:t>
      </w:r>
      <w:proofErr w:type="spellEnd"/>
      <w:r w:rsidRPr="003245A3">
        <w:rPr>
          <w:rFonts w:ascii="Times New Roman" w:hAnsi="Times New Roman" w:cs="Times New Roman"/>
        </w:rPr>
        <w:t xml:space="preserve">-Site </w:t>
      </w:r>
      <w:proofErr w:type="spellStart"/>
      <w:r w:rsidRPr="003245A3">
        <w:rPr>
          <w:rFonts w:ascii="Times New Roman" w:hAnsi="Times New Roman" w:cs="Times New Roman"/>
        </w:rPr>
        <w:t>Request</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Forgery</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DHCP - </w:t>
      </w:r>
      <w:proofErr w:type="spellStart"/>
      <w:r w:rsidRPr="003245A3">
        <w:rPr>
          <w:rFonts w:ascii="Times New Roman" w:hAnsi="Times New Roman" w:cs="Times New Roman"/>
        </w:rPr>
        <w:t>Dynamic</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Host</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Configuration</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Protocol</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DMZ - </w:t>
      </w:r>
      <w:proofErr w:type="spellStart"/>
      <w:r w:rsidRPr="003245A3">
        <w:rPr>
          <w:rFonts w:ascii="Times New Roman" w:hAnsi="Times New Roman" w:cs="Times New Roman"/>
        </w:rPr>
        <w:t>Demilitarized</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Zone</w:t>
      </w:r>
      <w:proofErr w:type="spellEnd"/>
      <w:r w:rsidRPr="003245A3">
        <w:rPr>
          <w:rFonts w:ascii="Times New Roman" w:hAnsi="Times New Roman" w:cs="Times New Roman"/>
        </w:rPr>
        <w:t xml:space="preserve"> - VLAN, v ktorej sú umiestnené servery poskytujúce služby do externej siete, ktorá je logicky oddelená od internej siete (komunikácia je </w:t>
      </w:r>
      <w:proofErr w:type="spellStart"/>
      <w:r w:rsidRPr="003245A3">
        <w:rPr>
          <w:rFonts w:ascii="Times New Roman" w:hAnsi="Times New Roman" w:cs="Times New Roman"/>
        </w:rPr>
        <w:t>fultrovaná</w:t>
      </w:r>
      <w:proofErr w:type="spellEnd"/>
      <w:r w:rsidRPr="003245A3">
        <w:rPr>
          <w:rFonts w:ascii="Times New Roman" w:hAnsi="Times New Roman" w:cs="Times New Roman"/>
        </w:rPr>
        <w:t xml:space="preserve"> sieťovým firewallom)</w:t>
      </w:r>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DNS - </w:t>
      </w:r>
      <w:proofErr w:type="spellStart"/>
      <w:r w:rsidRPr="003245A3">
        <w:rPr>
          <w:rFonts w:ascii="Times New Roman" w:hAnsi="Times New Roman" w:cs="Times New Roman"/>
        </w:rPr>
        <w:t>Domain</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Name</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System</w:t>
      </w:r>
      <w:proofErr w:type="spellEnd"/>
    </w:p>
    <w:p w:rsidR="003245A3" w:rsidRPr="003245A3" w:rsidRDefault="003245A3" w:rsidP="003245A3">
      <w:pPr>
        <w:rPr>
          <w:rFonts w:ascii="Times New Roman" w:hAnsi="Times New Roman" w:cs="Times New Roman"/>
        </w:rPr>
      </w:pPr>
      <w:proofErr w:type="spellStart"/>
      <w:r w:rsidRPr="003245A3">
        <w:rPr>
          <w:rFonts w:ascii="Times New Roman" w:hAnsi="Times New Roman" w:cs="Times New Roman"/>
        </w:rPr>
        <w:t>DoS</w:t>
      </w:r>
      <w:proofErr w:type="spellEnd"/>
      <w:r w:rsidRPr="003245A3">
        <w:rPr>
          <w:rFonts w:ascii="Times New Roman" w:hAnsi="Times New Roman" w:cs="Times New Roman"/>
        </w:rPr>
        <w:t xml:space="preserve"> – </w:t>
      </w:r>
      <w:proofErr w:type="spellStart"/>
      <w:r w:rsidRPr="003245A3">
        <w:rPr>
          <w:rFonts w:ascii="Times New Roman" w:hAnsi="Times New Roman" w:cs="Times New Roman"/>
        </w:rPr>
        <w:t>Denial</w:t>
      </w:r>
      <w:proofErr w:type="spellEnd"/>
      <w:r w:rsidRPr="003245A3">
        <w:rPr>
          <w:rFonts w:ascii="Times New Roman" w:hAnsi="Times New Roman" w:cs="Times New Roman"/>
        </w:rPr>
        <w:t xml:space="preserve"> of Service</w:t>
      </w:r>
    </w:p>
    <w:p w:rsidR="003245A3" w:rsidRPr="003245A3" w:rsidRDefault="003245A3" w:rsidP="003245A3">
      <w:pPr>
        <w:rPr>
          <w:rFonts w:ascii="Times New Roman" w:hAnsi="Times New Roman" w:cs="Times New Roman"/>
        </w:rPr>
      </w:pPr>
      <w:r w:rsidRPr="003245A3">
        <w:rPr>
          <w:rFonts w:ascii="Times New Roman" w:hAnsi="Times New Roman" w:cs="Times New Roman"/>
        </w:rPr>
        <w:t>FW – Firewall</w:t>
      </w:r>
    </w:p>
    <w:p w:rsidR="003245A3" w:rsidRPr="003245A3" w:rsidRDefault="003245A3" w:rsidP="003245A3">
      <w:pPr>
        <w:rPr>
          <w:rFonts w:ascii="Times New Roman" w:hAnsi="Times New Roman" w:cs="Times New Roman"/>
        </w:rPr>
      </w:pPr>
      <w:r w:rsidRPr="003245A3">
        <w:rPr>
          <w:rFonts w:ascii="Times New Roman" w:hAnsi="Times New Roman" w:cs="Times New Roman"/>
        </w:rPr>
        <w:t>IB – Informačná bezpečnosť</w:t>
      </w:r>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ICS - Industrial </w:t>
      </w:r>
      <w:proofErr w:type="spellStart"/>
      <w:r w:rsidRPr="003245A3">
        <w:rPr>
          <w:rFonts w:ascii="Times New Roman" w:hAnsi="Times New Roman" w:cs="Times New Roman"/>
        </w:rPr>
        <w:t>Control</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System</w:t>
      </w:r>
      <w:proofErr w:type="spellEnd"/>
    </w:p>
    <w:p w:rsidR="003245A3" w:rsidRPr="003245A3" w:rsidRDefault="003245A3" w:rsidP="003245A3">
      <w:pPr>
        <w:rPr>
          <w:rFonts w:ascii="Times New Roman" w:hAnsi="Times New Roman" w:cs="Times New Roman"/>
        </w:rPr>
      </w:pPr>
      <w:proofErr w:type="spellStart"/>
      <w:r w:rsidRPr="003245A3">
        <w:rPr>
          <w:rFonts w:ascii="Times New Roman" w:hAnsi="Times New Roman" w:cs="Times New Roman"/>
        </w:rPr>
        <w:t>MitM</w:t>
      </w:r>
      <w:proofErr w:type="spellEnd"/>
      <w:r w:rsidRPr="003245A3">
        <w:rPr>
          <w:rFonts w:ascii="Times New Roman" w:hAnsi="Times New Roman" w:cs="Times New Roman"/>
        </w:rPr>
        <w:t xml:space="preserve"> útok – Man in </w:t>
      </w:r>
      <w:proofErr w:type="spellStart"/>
      <w:r w:rsidRPr="003245A3">
        <w:rPr>
          <w:rFonts w:ascii="Times New Roman" w:hAnsi="Times New Roman" w:cs="Times New Roman"/>
        </w:rPr>
        <w:t>the</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Middle</w:t>
      </w:r>
      <w:proofErr w:type="spellEnd"/>
      <w:r w:rsidRPr="003245A3">
        <w:rPr>
          <w:rFonts w:ascii="Times New Roman" w:hAnsi="Times New Roman" w:cs="Times New Roman"/>
        </w:rPr>
        <w:t xml:space="preserve"> útok</w:t>
      </w:r>
    </w:p>
    <w:p w:rsidR="003245A3" w:rsidRPr="003245A3" w:rsidRDefault="003245A3" w:rsidP="003245A3">
      <w:pPr>
        <w:rPr>
          <w:rFonts w:ascii="Times New Roman" w:hAnsi="Times New Roman" w:cs="Times New Roman"/>
        </w:rPr>
      </w:pPr>
      <w:r w:rsidRPr="003245A3">
        <w:rPr>
          <w:rFonts w:ascii="Times New Roman" w:hAnsi="Times New Roman" w:cs="Times New Roman"/>
        </w:rPr>
        <w:t>MVC – návrhový vzor Model–</w:t>
      </w:r>
      <w:proofErr w:type="spellStart"/>
      <w:r w:rsidRPr="003245A3">
        <w:rPr>
          <w:rFonts w:ascii="Times New Roman" w:hAnsi="Times New Roman" w:cs="Times New Roman"/>
        </w:rPr>
        <w:t>View</w:t>
      </w:r>
      <w:proofErr w:type="spellEnd"/>
      <w:r w:rsidRPr="003245A3">
        <w:rPr>
          <w:rFonts w:ascii="Times New Roman" w:hAnsi="Times New Roman" w:cs="Times New Roman"/>
        </w:rPr>
        <w:t>–</w:t>
      </w:r>
      <w:proofErr w:type="spellStart"/>
      <w:r w:rsidRPr="003245A3">
        <w:rPr>
          <w:rFonts w:ascii="Times New Roman" w:hAnsi="Times New Roman" w:cs="Times New Roman"/>
        </w:rPr>
        <w:t>Controller</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MVP -  návrhový vzor Model–</w:t>
      </w:r>
      <w:proofErr w:type="spellStart"/>
      <w:r w:rsidRPr="003245A3">
        <w:rPr>
          <w:rFonts w:ascii="Times New Roman" w:hAnsi="Times New Roman" w:cs="Times New Roman"/>
        </w:rPr>
        <w:t>View</w:t>
      </w:r>
      <w:proofErr w:type="spellEnd"/>
      <w:r w:rsidRPr="003245A3">
        <w:rPr>
          <w:rFonts w:ascii="Times New Roman" w:hAnsi="Times New Roman" w:cs="Times New Roman"/>
        </w:rPr>
        <w:t>–</w:t>
      </w:r>
      <w:proofErr w:type="spellStart"/>
      <w:r w:rsidRPr="003245A3">
        <w:rPr>
          <w:rFonts w:ascii="Times New Roman" w:hAnsi="Times New Roman" w:cs="Times New Roman"/>
        </w:rPr>
        <w:t>Presenter</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NAC – </w:t>
      </w:r>
      <w:proofErr w:type="spellStart"/>
      <w:r w:rsidRPr="003245A3">
        <w:rPr>
          <w:rFonts w:ascii="Times New Roman" w:hAnsi="Times New Roman" w:cs="Times New Roman"/>
        </w:rPr>
        <w:t>Network</w:t>
      </w:r>
      <w:proofErr w:type="spellEnd"/>
      <w:r w:rsidRPr="003245A3">
        <w:rPr>
          <w:rFonts w:ascii="Times New Roman" w:hAnsi="Times New Roman" w:cs="Times New Roman"/>
        </w:rPr>
        <w:t xml:space="preserve"> Access </w:t>
      </w:r>
      <w:proofErr w:type="spellStart"/>
      <w:r w:rsidRPr="003245A3">
        <w:rPr>
          <w:rFonts w:ascii="Times New Roman" w:hAnsi="Times New Roman" w:cs="Times New Roman"/>
        </w:rPr>
        <w:t>Control</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NAP - </w:t>
      </w:r>
      <w:proofErr w:type="spellStart"/>
      <w:r w:rsidRPr="003245A3">
        <w:rPr>
          <w:rFonts w:ascii="Times New Roman" w:hAnsi="Times New Roman" w:cs="Times New Roman"/>
        </w:rPr>
        <w:t>Network</w:t>
      </w:r>
      <w:proofErr w:type="spellEnd"/>
      <w:r w:rsidRPr="003245A3">
        <w:rPr>
          <w:rFonts w:ascii="Times New Roman" w:hAnsi="Times New Roman" w:cs="Times New Roman"/>
        </w:rPr>
        <w:t xml:space="preserve"> Access </w:t>
      </w:r>
      <w:proofErr w:type="spellStart"/>
      <w:r w:rsidRPr="003245A3">
        <w:rPr>
          <w:rFonts w:ascii="Times New Roman" w:hAnsi="Times New Roman" w:cs="Times New Roman"/>
        </w:rPr>
        <w:t>Protection</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NDP - </w:t>
      </w:r>
      <w:proofErr w:type="spellStart"/>
      <w:r w:rsidRPr="003245A3">
        <w:rPr>
          <w:rFonts w:ascii="Times New Roman" w:hAnsi="Times New Roman" w:cs="Times New Roman"/>
        </w:rPr>
        <w:t>Neighbor</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Discovery</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Protocol</w:t>
      </w:r>
      <w:proofErr w:type="spellEnd"/>
      <w:r w:rsidRPr="003245A3">
        <w:rPr>
          <w:rFonts w:ascii="Times New Roman" w:hAnsi="Times New Roman" w:cs="Times New Roman"/>
        </w:rPr>
        <w:t xml:space="preserve"> - protokol v IPv6, okrem iného, nahradzujúci ARP z IPv4</w:t>
      </w:r>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NTP - </w:t>
      </w:r>
      <w:proofErr w:type="spellStart"/>
      <w:r w:rsidRPr="003245A3">
        <w:rPr>
          <w:rFonts w:ascii="Times New Roman" w:hAnsi="Times New Roman" w:cs="Times New Roman"/>
        </w:rPr>
        <w:t>Network</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Time</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Protocol</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OS - Operačný systém PVLAN – </w:t>
      </w:r>
      <w:proofErr w:type="spellStart"/>
      <w:r w:rsidRPr="003245A3">
        <w:rPr>
          <w:rFonts w:ascii="Times New Roman" w:hAnsi="Times New Roman" w:cs="Times New Roman"/>
        </w:rPr>
        <w:t>Private</w:t>
      </w:r>
      <w:proofErr w:type="spellEnd"/>
      <w:r w:rsidRPr="003245A3">
        <w:rPr>
          <w:rFonts w:ascii="Times New Roman" w:hAnsi="Times New Roman" w:cs="Times New Roman"/>
        </w:rPr>
        <w:t xml:space="preserve"> VLAN princíp </w:t>
      </w:r>
      <w:proofErr w:type="spellStart"/>
      <w:r w:rsidRPr="003245A3">
        <w:rPr>
          <w:rFonts w:ascii="Times New Roman" w:hAnsi="Times New Roman" w:cs="Times New Roman"/>
        </w:rPr>
        <w:t>least</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privilege</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RDP - </w:t>
      </w:r>
      <w:proofErr w:type="spellStart"/>
      <w:r w:rsidRPr="003245A3">
        <w:rPr>
          <w:rFonts w:ascii="Times New Roman" w:hAnsi="Times New Roman" w:cs="Times New Roman"/>
        </w:rPr>
        <w:t>Remote</w:t>
      </w:r>
      <w:proofErr w:type="spellEnd"/>
      <w:r w:rsidRPr="003245A3">
        <w:rPr>
          <w:rFonts w:ascii="Times New Roman" w:hAnsi="Times New Roman" w:cs="Times New Roman"/>
        </w:rPr>
        <w:t xml:space="preserve"> Desktop </w:t>
      </w:r>
      <w:proofErr w:type="spellStart"/>
      <w:r w:rsidRPr="003245A3">
        <w:rPr>
          <w:rFonts w:ascii="Times New Roman" w:hAnsi="Times New Roman" w:cs="Times New Roman"/>
        </w:rPr>
        <w:t>Protocol</w:t>
      </w:r>
      <w:proofErr w:type="spellEnd"/>
    </w:p>
    <w:p w:rsidR="003245A3" w:rsidRPr="003245A3" w:rsidRDefault="003245A3" w:rsidP="003245A3">
      <w:pPr>
        <w:rPr>
          <w:rFonts w:ascii="Times New Roman" w:hAnsi="Times New Roman" w:cs="Times New Roman"/>
        </w:rPr>
      </w:pPr>
      <w:proofErr w:type="spellStart"/>
      <w:r w:rsidRPr="003245A3">
        <w:rPr>
          <w:rFonts w:ascii="Times New Roman" w:hAnsi="Times New Roman" w:cs="Times New Roman"/>
        </w:rPr>
        <w:t>QoS</w:t>
      </w:r>
      <w:proofErr w:type="spellEnd"/>
      <w:r w:rsidRPr="003245A3">
        <w:rPr>
          <w:rFonts w:ascii="Times New Roman" w:hAnsi="Times New Roman" w:cs="Times New Roman"/>
        </w:rPr>
        <w:t xml:space="preserve"> - </w:t>
      </w:r>
      <w:proofErr w:type="spellStart"/>
      <w:r w:rsidRPr="003245A3">
        <w:rPr>
          <w:rFonts w:ascii="Times New Roman" w:hAnsi="Times New Roman" w:cs="Times New Roman"/>
        </w:rPr>
        <w:t>Quality</w:t>
      </w:r>
      <w:proofErr w:type="spellEnd"/>
      <w:r w:rsidRPr="003245A3">
        <w:rPr>
          <w:rFonts w:ascii="Times New Roman" w:hAnsi="Times New Roman" w:cs="Times New Roman"/>
        </w:rPr>
        <w:t xml:space="preserve"> of Service</w:t>
      </w:r>
    </w:p>
    <w:p w:rsidR="003245A3" w:rsidRPr="003245A3" w:rsidRDefault="003245A3" w:rsidP="003245A3">
      <w:pPr>
        <w:rPr>
          <w:rFonts w:ascii="Times New Roman" w:hAnsi="Times New Roman" w:cs="Times New Roman"/>
        </w:rPr>
      </w:pPr>
      <w:r w:rsidRPr="003245A3">
        <w:rPr>
          <w:rFonts w:ascii="Times New Roman" w:hAnsi="Times New Roman" w:cs="Times New Roman"/>
        </w:rPr>
        <w:t>Sieťový firewall - firewall umiestnený v sieti filtrujúci komunikáciu viacerých zariadení, prípadne sietí (nie lokálny firewall)</w:t>
      </w:r>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SNMP – </w:t>
      </w:r>
      <w:proofErr w:type="spellStart"/>
      <w:r w:rsidRPr="003245A3">
        <w:rPr>
          <w:rFonts w:ascii="Times New Roman" w:hAnsi="Times New Roman" w:cs="Times New Roman"/>
        </w:rPr>
        <w:t>Simple</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Network</w:t>
      </w:r>
      <w:proofErr w:type="spellEnd"/>
      <w:r w:rsidRPr="003245A3">
        <w:rPr>
          <w:rFonts w:ascii="Times New Roman" w:hAnsi="Times New Roman" w:cs="Times New Roman"/>
        </w:rPr>
        <w:t xml:space="preserve"> Management </w:t>
      </w:r>
      <w:proofErr w:type="spellStart"/>
      <w:r w:rsidRPr="003245A3">
        <w:rPr>
          <w:rFonts w:ascii="Times New Roman" w:hAnsi="Times New Roman" w:cs="Times New Roman"/>
        </w:rPr>
        <w:t>Protocol</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SSO – Single </w:t>
      </w:r>
      <w:proofErr w:type="spellStart"/>
      <w:r w:rsidRPr="003245A3">
        <w:rPr>
          <w:rFonts w:ascii="Times New Roman" w:hAnsi="Times New Roman" w:cs="Times New Roman"/>
        </w:rPr>
        <w:t>Sign</w:t>
      </w:r>
      <w:proofErr w:type="spellEnd"/>
      <w:r w:rsidRPr="003245A3">
        <w:rPr>
          <w:rFonts w:ascii="Times New Roman" w:hAnsi="Times New Roman" w:cs="Times New Roman"/>
        </w:rPr>
        <w:t>-On</w:t>
      </w:r>
    </w:p>
    <w:p w:rsidR="003245A3" w:rsidRPr="003245A3" w:rsidRDefault="003245A3" w:rsidP="003245A3">
      <w:pPr>
        <w:rPr>
          <w:rFonts w:ascii="Times New Roman" w:hAnsi="Times New Roman" w:cs="Times New Roman"/>
        </w:rPr>
      </w:pPr>
      <w:proofErr w:type="spellStart"/>
      <w:r w:rsidRPr="003245A3">
        <w:rPr>
          <w:rFonts w:ascii="Times New Roman" w:hAnsi="Times New Roman" w:cs="Times New Roman"/>
        </w:rPr>
        <w:t>Telepresence</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UAC – User Access </w:t>
      </w:r>
      <w:proofErr w:type="spellStart"/>
      <w:r w:rsidRPr="003245A3">
        <w:rPr>
          <w:rFonts w:ascii="Times New Roman" w:hAnsi="Times New Roman" w:cs="Times New Roman"/>
        </w:rPr>
        <w:t>Control</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VLAN – </w:t>
      </w:r>
      <w:proofErr w:type="spellStart"/>
      <w:r w:rsidRPr="003245A3">
        <w:rPr>
          <w:rFonts w:ascii="Times New Roman" w:hAnsi="Times New Roman" w:cs="Times New Roman"/>
        </w:rPr>
        <w:t>Virtual</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Local</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Area</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Network</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VPN – </w:t>
      </w:r>
      <w:proofErr w:type="spellStart"/>
      <w:r w:rsidRPr="003245A3">
        <w:rPr>
          <w:rFonts w:ascii="Times New Roman" w:hAnsi="Times New Roman" w:cs="Times New Roman"/>
        </w:rPr>
        <w:t>Virtual</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Private</w:t>
      </w:r>
      <w:proofErr w:type="spellEnd"/>
      <w:r w:rsidRPr="003245A3">
        <w:rPr>
          <w:rFonts w:ascii="Times New Roman" w:hAnsi="Times New Roman" w:cs="Times New Roman"/>
        </w:rPr>
        <w:t xml:space="preserve"> </w:t>
      </w:r>
      <w:proofErr w:type="spellStart"/>
      <w:r w:rsidRPr="003245A3">
        <w:rPr>
          <w:rFonts w:ascii="Times New Roman" w:hAnsi="Times New Roman" w:cs="Times New Roman"/>
        </w:rPr>
        <w:t>Network</w:t>
      </w:r>
      <w:proofErr w:type="spellEnd"/>
    </w:p>
    <w:p w:rsidR="003245A3" w:rsidRPr="003245A3" w:rsidRDefault="003245A3" w:rsidP="003245A3">
      <w:pPr>
        <w:rPr>
          <w:rFonts w:ascii="Times New Roman" w:hAnsi="Times New Roman" w:cs="Times New Roman"/>
        </w:rPr>
      </w:pPr>
      <w:r w:rsidRPr="003245A3">
        <w:rPr>
          <w:rFonts w:ascii="Times New Roman" w:hAnsi="Times New Roman" w:cs="Times New Roman"/>
        </w:rPr>
        <w:lastRenderedPageBreak/>
        <w:t xml:space="preserve">VOIP – </w:t>
      </w:r>
      <w:proofErr w:type="spellStart"/>
      <w:r w:rsidRPr="003245A3">
        <w:rPr>
          <w:rFonts w:ascii="Times New Roman" w:hAnsi="Times New Roman" w:cs="Times New Roman"/>
        </w:rPr>
        <w:t>Voice</w:t>
      </w:r>
      <w:proofErr w:type="spellEnd"/>
      <w:r w:rsidRPr="003245A3">
        <w:rPr>
          <w:rFonts w:ascii="Times New Roman" w:hAnsi="Times New Roman" w:cs="Times New Roman"/>
        </w:rPr>
        <w:t xml:space="preserve"> over IP</w:t>
      </w:r>
    </w:p>
    <w:p w:rsidR="003245A3" w:rsidRPr="003245A3" w:rsidRDefault="003245A3" w:rsidP="003245A3">
      <w:pPr>
        <w:rPr>
          <w:rFonts w:ascii="Times New Roman" w:hAnsi="Times New Roman" w:cs="Times New Roman"/>
        </w:rPr>
      </w:pPr>
      <w:r w:rsidRPr="003245A3">
        <w:rPr>
          <w:rFonts w:ascii="Times New Roman" w:hAnsi="Times New Roman" w:cs="Times New Roman"/>
        </w:rPr>
        <w:t xml:space="preserve">WAF – </w:t>
      </w:r>
      <w:proofErr w:type="spellStart"/>
      <w:r w:rsidRPr="003245A3">
        <w:rPr>
          <w:rFonts w:ascii="Times New Roman" w:hAnsi="Times New Roman" w:cs="Times New Roman"/>
        </w:rPr>
        <w:t>Webaplikačný</w:t>
      </w:r>
      <w:proofErr w:type="spellEnd"/>
      <w:r w:rsidRPr="003245A3">
        <w:rPr>
          <w:rFonts w:ascii="Times New Roman" w:hAnsi="Times New Roman" w:cs="Times New Roman"/>
        </w:rPr>
        <w:t xml:space="preserve"> firewall - špeciálny typ firewallu, prispôsobený na zabezpečenie webového servera. Ide o filter, </w:t>
      </w:r>
      <w:proofErr w:type="spellStart"/>
      <w:r w:rsidRPr="003245A3">
        <w:rPr>
          <w:rFonts w:ascii="Times New Roman" w:hAnsi="Times New Roman" w:cs="Times New Roman"/>
        </w:rPr>
        <w:t>plugin</w:t>
      </w:r>
      <w:proofErr w:type="spellEnd"/>
      <w:r w:rsidRPr="003245A3">
        <w:rPr>
          <w:rFonts w:ascii="Times New Roman" w:hAnsi="Times New Roman" w:cs="Times New Roman"/>
        </w:rPr>
        <w:t xml:space="preserve"> či zariadenie ktorý aplikuje set pravidiel na HTTP prevádzku.</w:t>
      </w:r>
    </w:p>
    <w:p w:rsidR="003245A3" w:rsidRPr="003245A3" w:rsidRDefault="003245A3" w:rsidP="003245A3">
      <w:pPr>
        <w:rPr>
          <w:rFonts w:ascii="Times New Roman" w:hAnsi="Times New Roman" w:cs="Times New Roman"/>
        </w:rPr>
      </w:pPr>
      <w:proofErr w:type="spellStart"/>
      <w:r w:rsidRPr="003245A3">
        <w:rPr>
          <w:rFonts w:ascii="Times New Roman" w:hAnsi="Times New Roman" w:cs="Times New Roman"/>
        </w:rPr>
        <w:t>Whitelisting</w:t>
      </w:r>
      <w:proofErr w:type="spellEnd"/>
      <w:r w:rsidRPr="003245A3">
        <w:rPr>
          <w:rFonts w:ascii="Times New Roman" w:hAnsi="Times New Roman" w:cs="Times New Roman"/>
        </w:rPr>
        <w:t xml:space="preserve"> - metóda kontroly prístupu k službám, ktorá povoľuje prístup iba špecifikovaným klientom a všetkým ostatným ho zakazuje</w:t>
      </w:r>
    </w:p>
    <w:p w:rsidR="003245A3" w:rsidRDefault="003245A3" w:rsidP="003245A3">
      <w:pPr>
        <w:rPr>
          <w:rFonts w:ascii="Times New Roman" w:hAnsi="Times New Roman" w:cs="Times New Roman"/>
        </w:rPr>
      </w:pPr>
      <w:r w:rsidRPr="003245A3">
        <w:rPr>
          <w:rFonts w:ascii="Times New Roman" w:hAnsi="Times New Roman" w:cs="Times New Roman"/>
        </w:rPr>
        <w:t xml:space="preserve">XSS </w:t>
      </w:r>
      <w:r w:rsidR="00846D5B">
        <w:rPr>
          <w:rFonts w:ascii="Times New Roman" w:hAnsi="Times New Roman" w:cs="Times New Roman"/>
        </w:rPr>
        <w:t xml:space="preserve">- </w:t>
      </w:r>
      <w:proofErr w:type="spellStart"/>
      <w:r w:rsidR="00846D5B">
        <w:rPr>
          <w:rFonts w:ascii="Times New Roman" w:hAnsi="Times New Roman" w:cs="Times New Roman"/>
        </w:rPr>
        <w:t>Cross</w:t>
      </w:r>
      <w:proofErr w:type="spellEnd"/>
      <w:r w:rsidR="00846D5B">
        <w:rPr>
          <w:rFonts w:ascii="Times New Roman" w:hAnsi="Times New Roman" w:cs="Times New Roman"/>
        </w:rPr>
        <w:t xml:space="preserve">-Site </w:t>
      </w:r>
      <w:proofErr w:type="spellStart"/>
      <w:r w:rsidR="00846D5B">
        <w:rPr>
          <w:rFonts w:ascii="Times New Roman" w:hAnsi="Times New Roman" w:cs="Times New Roman"/>
        </w:rPr>
        <w:t>Scripting</w:t>
      </w:r>
      <w:proofErr w:type="spellEnd"/>
    </w:p>
    <w:p w:rsidR="00846D5B" w:rsidRPr="003245A3" w:rsidRDefault="00846D5B" w:rsidP="003245A3">
      <w:pPr>
        <w:rPr>
          <w:rFonts w:ascii="Times New Roman" w:hAnsi="Times New Roman" w:cs="Times New Roman"/>
        </w:rPr>
      </w:pPr>
    </w:p>
    <w:p w:rsidR="003245A3" w:rsidRPr="00846D5B" w:rsidRDefault="003245A3" w:rsidP="00846D5B">
      <w:pPr>
        <w:jc w:val="center"/>
        <w:rPr>
          <w:rFonts w:ascii="Times New Roman" w:hAnsi="Times New Roman" w:cs="Times New Roman"/>
          <w:b/>
          <w:u w:val="single"/>
        </w:rPr>
      </w:pPr>
      <w:bookmarkStart w:id="23" w:name="_Toc99532921"/>
      <w:r w:rsidRPr="00846D5B">
        <w:rPr>
          <w:rFonts w:ascii="Times New Roman" w:hAnsi="Times New Roman" w:cs="Times New Roman"/>
          <w:b/>
          <w:u w:val="single"/>
        </w:rPr>
        <w:t>Zdroje a Legislatívne východiská</w:t>
      </w:r>
      <w:bookmarkEnd w:id="23"/>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8" w:history="1">
        <w:r w:rsidR="003245A3" w:rsidRPr="003245A3">
          <w:rPr>
            <w:rStyle w:val="Hypertextovprepojenie"/>
            <w:sz w:val="22"/>
            <w:szCs w:val="22"/>
          </w:rPr>
          <w:t>Slov-lex</w:t>
        </w:r>
      </w:hyperlink>
    </w:p>
    <w:p w:rsidR="003245A3" w:rsidRPr="003245A3" w:rsidRDefault="00533AA2" w:rsidP="003245A3">
      <w:pPr>
        <w:pStyle w:val="Odsekzoznamu"/>
        <w:widowControl/>
        <w:numPr>
          <w:ilvl w:val="0"/>
          <w:numId w:val="1"/>
        </w:numPr>
        <w:autoSpaceDE/>
        <w:autoSpaceDN/>
        <w:adjustRightInd/>
        <w:ind w:right="0"/>
        <w:contextualSpacing/>
        <w:jc w:val="left"/>
        <w:rPr>
          <w:rStyle w:val="Hypertextovprepojenie"/>
          <w:sz w:val="22"/>
          <w:szCs w:val="22"/>
        </w:rPr>
      </w:pPr>
      <w:hyperlink r:id="rId9" w:history="1">
        <w:r w:rsidR="003245A3" w:rsidRPr="003245A3">
          <w:rPr>
            <w:rStyle w:val="Hypertextovprepojenie"/>
            <w:sz w:val="22"/>
            <w:szCs w:val="22"/>
          </w:rPr>
          <w:t>Eur-lex</w:t>
        </w:r>
      </w:hyperlink>
    </w:p>
    <w:p w:rsidR="003245A3" w:rsidRPr="003245A3" w:rsidRDefault="00533AA2" w:rsidP="003245A3">
      <w:pPr>
        <w:pStyle w:val="Odsekzoznamu"/>
        <w:widowControl/>
        <w:numPr>
          <w:ilvl w:val="0"/>
          <w:numId w:val="1"/>
        </w:numPr>
        <w:autoSpaceDE/>
        <w:autoSpaceDN/>
        <w:adjustRightInd/>
        <w:ind w:right="0"/>
        <w:contextualSpacing/>
        <w:jc w:val="left"/>
        <w:rPr>
          <w:rStyle w:val="Hypertextovprepojenie"/>
          <w:sz w:val="22"/>
          <w:szCs w:val="22"/>
        </w:rPr>
      </w:pPr>
      <w:hyperlink r:id="rId10" w:history="1">
        <w:r w:rsidR="003245A3" w:rsidRPr="003245A3">
          <w:rPr>
            <w:rStyle w:val="Hypertextovprepojenie"/>
            <w:sz w:val="22"/>
            <w:szCs w:val="22"/>
          </w:rPr>
          <w:t xml:space="preserve">Sémantický znalostný strom vedomostí </w:t>
        </w:r>
        <w:proofErr w:type="spellStart"/>
        <w:r w:rsidR="003245A3" w:rsidRPr="003245A3">
          <w:rPr>
            <w:rStyle w:val="Hypertextovprepojenie"/>
            <w:sz w:val="22"/>
            <w:szCs w:val="22"/>
          </w:rPr>
          <w:t>Knowww</w:t>
        </w:r>
        <w:proofErr w:type="spellEnd"/>
        <w:r w:rsidR="003245A3" w:rsidRPr="003245A3">
          <w:rPr>
            <w:rStyle w:val="Hypertextovprepojenie"/>
            <w:sz w:val="22"/>
            <w:szCs w:val="22"/>
          </w:rPr>
          <w:t xml:space="preserve"> EU portál</w:t>
        </w:r>
      </w:hyperlink>
    </w:p>
    <w:p w:rsidR="003245A3" w:rsidRPr="003245A3" w:rsidRDefault="00533AA2" w:rsidP="003245A3">
      <w:pPr>
        <w:pStyle w:val="Odsekzoznamu"/>
        <w:widowControl/>
        <w:numPr>
          <w:ilvl w:val="0"/>
          <w:numId w:val="1"/>
        </w:numPr>
        <w:autoSpaceDE/>
        <w:autoSpaceDN/>
        <w:adjustRightInd/>
        <w:ind w:right="0"/>
        <w:contextualSpacing/>
        <w:jc w:val="left"/>
        <w:rPr>
          <w:rStyle w:val="Hypertextovprepojenie"/>
          <w:sz w:val="22"/>
          <w:szCs w:val="22"/>
        </w:rPr>
      </w:pPr>
      <w:hyperlink r:id="rId11" w:history="1">
        <w:r w:rsidR="003245A3" w:rsidRPr="003245A3">
          <w:rPr>
            <w:rStyle w:val="Hypertextovprepojenie"/>
            <w:sz w:val="22"/>
            <w:szCs w:val="22"/>
          </w:rPr>
          <w:t>Vláda SR</w:t>
        </w:r>
      </w:hyperlink>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12" w:history="1">
        <w:r w:rsidR="003245A3" w:rsidRPr="003245A3">
          <w:rPr>
            <w:rStyle w:val="Hypertextovprepojenie"/>
            <w:sz w:val="22"/>
            <w:szCs w:val="22"/>
          </w:rPr>
          <w:t>Ústredný portál verejnej správy</w:t>
        </w:r>
      </w:hyperlink>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13" w:history="1">
        <w:r w:rsidR="003245A3" w:rsidRPr="003245A3">
          <w:rPr>
            <w:rStyle w:val="Hypertextovprepojenie"/>
            <w:sz w:val="22"/>
            <w:szCs w:val="22"/>
          </w:rPr>
          <w:t>Rokovania legislatívnej rady vlády SR</w:t>
        </w:r>
      </w:hyperlink>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14" w:history="1">
        <w:r w:rsidR="003245A3" w:rsidRPr="003245A3">
          <w:rPr>
            <w:rStyle w:val="Hypertextovprepojenie"/>
            <w:sz w:val="22"/>
            <w:szCs w:val="22"/>
          </w:rPr>
          <w:t>Zoznam uznesení vlády SR</w:t>
        </w:r>
      </w:hyperlink>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15" w:history="1">
        <w:r w:rsidR="003245A3" w:rsidRPr="003245A3">
          <w:rPr>
            <w:rStyle w:val="Hypertextovprepojenie"/>
            <w:sz w:val="22"/>
            <w:szCs w:val="22"/>
          </w:rPr>
          <w:t>Ministerstvo investícií, regionálneho rozvoja a informatizácie Slovenskej republiky</w:t>
        </w:r>
      </w:hyperlink>
      <w:r w:rsidR="003245A3" w:rsidRPr="003245A3">
        <w:rPr>
          <w:sz w:val="22"/>
          <w:szCs w:val="22"/>
        </w:rPr>
        <w:t xml:space="preserve"> </w:t>
      </w:r>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16" w:history="1">
        <w:r w:rsidR="003245A3" w:rsidRPr="003245A3">
          <w:rPr>
            <w:rStyle w:val="Hypertextovprepojenie"/>
            <w:sz w:val="22"/>
            <w:szCs w:val="22"/>
          </w:rPr>
          <w:t>CSIRT</w:t>
        </w:r>
      </w:hyperlink>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17" w:history="1">
        <w:r w:rsidR="003245A3" w:rsidRPr="003245A3">
          <w:rPr>
            <w:rStyle w:val="Hypertextovprepojenie"/>
            <w:sz w:val="22"/>
            <w:szCs w:val="22"/>
          </w:rPr>
          <w:t>NASES</w:t>
        </w:r>
      </w:hyperlink>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18" w:history="1">
        <w:r w:rsidR="003245A3" w:rsidRPr="003245A3">
          <w:rPr>
            <w:rStyle w:val="Hypertextovprepojenie"/>
            <w:sz w:val="22"/>
            <w:szCs w:val="22"/>
          </w:rPr>
          <w:t>NBÚ</w:t>
        </w:r>
      </w:hyperlink>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19" w:history="1">
        <w:r w:rsidR="003245A3" w:rsidRPr="003245A3">
          <w:rPr>
            <w:rStyle w:val="Hypertextovprepojenie"/>
            <w:sz w:val="22"/>
            <w:szCs w:val="22"/>
          </w:rPr>
          <w:t>Interné normy SP</w:t>
        </w:r>
      </w:hyperlink>
      <w:r w:rsidR="003245A3" w:rsidRPr="003245A3">
        <w:rPr>
          <w:sz w:val="22"/>
          <w:szCs w:val="22"/>
        </w:rPr>
        <w:t xml:space="preserve"> </w:t>
      </w:r>
    </w:p>
    <w:p w:rsidR="003245A3" w:rsidRPr="003245A3" w:rsidRDefault="003245A3" w:rsidP="003245A3">
      <w:pPr>
        <w:pStyle w:val="Odsekzoznamu"/>
        <w:widowControl/>
        <w:numPr>
          <w:ilvl w:val="0"/>
          <w:numId w:val="1"/>
        </w:numPr>
        <w:autoSpaceDE/>
        <w:autoSpaceDN/>
        <w:adjustRightInd/>
        <w:ind w:right="0"/>
        <w:contextualSpacing/>
        <w:jc w:val="left"/>
        <w:rPr>
          <w:rStyle w:val="Hypertextovprepojenie"/>
          <w:sz w:val="22"/>
          <w:szCs w:val="22"/>
        </w:rPr>
      </w:pPr>
      <w:r w:rsidRPr="003245A3">
        <w:rPr>
          <w:sz w:val="22"/>
          <w:szCs w:val="22"/>
        </w:rPr>
        <w:fldChar w:fldCharType="begin"/>
      </w:r>
      <w:r w:rsidRPr="003245A3">
        <w:rPr>
          <w:sz w:val="22"/>
          <w:szCs w:val="22"/>
        </w:rPr>
        <w:instrText xml:space="preserve"> HYPERLINK "http://www.nist.gov" </w:instrText>
      </w:r>
      <w:r w:rsidRPr="003245A3">
        <w:rPr>
          <w:sz w:val="22"/>
          <w:szCs w:val="22"/>
        </w:rPr>
        <w:fldChar w:fldCharType="separate"/>
      </w:r>
      <w:r w:rsidRPr="003245A3">
        <w:rPr>
          <w:rStyle w:val="Hypertextovprepojenie"/>
          <w:sz w:val="22"/>
          <w:szCs w:val="22"/>
        </w:rPr>
        <w:t>NIST</w:t>
      </w:r>
    </w:p>
    <w:p w:rsidR="003245A3" w:rsidRPr="003245A3" w:rsidRDefault="003245A3" w:rsidP="003245A3">
      <w:pPr>
        <w:pStyle w:val="Odsekzoznamu"/>
        <w:widowControl/>
        <w:numPr>
          <w:ilvl w:val="0"/>
          <w:numId w:val="1"/>
        </w:numPr>
        <w:autoSpaceDE/>
        <w:autoSpaceDN/>
        <w:adjustRightInd/>
        <w:ind w:right="0"/>
        <w:contextualSpacing/>
        <w:jc w:val="left"/>
        <w:rPr>
          <w:sz w:val="22"/>
          <w:szCs w:val="22"/>
        </w:rPr>
      </w:pPr>
      <w:r w:rsidRPr="003245A3">
        <w:rPr>
          <w:sz w:val="22"/>
          <w:szCs w:val="22"/>
        </w:rPr>
        <w:fldChar w:fldCharType="end"/>
      </w:r>
      <w:hyperlink r:id="rId20" w:history="1">
        <w:r w:rsidRPr="003245A3">
          <w:rPr>
            <w:rStyle w:val="Hypertextovprepojenie"/>
            <w:sz w:val="22"/>
            <w:szCs w:val="22"/>
          </w:rPr>
          <w:t>NSA</w:t>
        </w:r>
      </w:hyperlink>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21" w:history="1">
        <w:r w:rsidR="003245A3" w:rsidRPr="003245A3">
          <w:rPr>
            <w:rStyle w:val="Hypertextovprepojenie"/>
            <w:sz w:val="22"/>
            <w:szCs w:val="22"/>
          </w:rPr>
          <w:t>OWASP</w:t>
        </w:r>
      </w:hyperlink>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22" w:history="1">
        <w:r w:rsidR="003245A3" w:rsidRPr="003245A3">
          <w:rPr>
            <w:rStyle w:val="Hypertextovprepojenie"/>
            <w:sz w:val="22"/>
            <w:szCs w:val="22"/>
          </w:rPr>
          <w:t>IETF</w:t>
        </w:r>
      </w:hyperlink>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23" w:history="1">
        <w:r w:rsidR="003245A3" w:rsidRPr="003245A3">
          <w:rPr>
            <w:rStyle w:val="Hypertextovprepojenie"/>
            <w:sz w:val="22"/>
            <w:szCs w:val="22"/>
          </w:rPr>
          <w:t>IAB</w:t>
        </w:r>
      </w:hyperlink>
    </w:p>
    <w:p w:rsidR="003245A3" w:rsidRPr="003245A3" w:rsidRDefault="00533AA2" w:rsidP="003245A3">
      <w:pPr>
        <w:pStyle w:val="Odsekzoznamu"/>
        <w:widowControl/>
        <w:numPr>
          <w:ilvl w:val="0"/>
          <w:numId w:val="1"/>
        </w:numPr>
        <w:autoSpaceDE/>
        <w:autoSpaceDN/>
        <w:adjustRightInd/>
        <w:ind w:right="0"/>
        <w:contextualSpacing/>
        <w:jc w:val="left"/>
        <w:rPr>
          <w:sz w:val="22"/>
          <w:szCs w:val="22"/>
        </w:rPr>
      </w:pPr>
      <w:hyperlink r:id="rId24" w:history="1">
        <w:r w:rsidR="003245A3" w:rsidRPr="003245A3">
          <w:rPr>
            <w:rStyle w:val="Hypertextovprepojenie"/>
            <w:sz w:val="22"/>
            <w:szCs w:val="22"/>
          </w:rPr>
          <w:t>RFC</w:t>
        </w:r>
      </w:hyperlink>
    </w:p>
    <w:p w:rsidR="003245A3" w:rsidRPr="003245A3" w:rsidRDefault="003245A3" w:rsidP="003245A3">
      <w:pPr>
        <w:pStyle w:val="Odsekzoznamu"/>
        <w:widowControl/>
        <w:numPr>
          <w:ilvl w:val="0"/>
          <w:numId w:val="2"/>
        </w:numPr>
        <w:autoSpaceDE/>
        <w:autoSpaceDN/>
        <w:adjustRightInd/>
        <w:ind w:right="0"/>
        <w:contextualSpacing/>
        <w:rPr>
          <w:sz w:val="22"/>
          <w:szCs w:val="22"/>
        </w:rPr>
      </w:pPr>
      <w:r w:rsidRPr="003245A3">
        <w:rPr>
          <w:sz w:val="22"/>
          <w:szCs w:val="22"/>
        </w:rPr>
        <w:t xml:space="preserve">Zákon č. </w:t>
      </w:r>
      <w:r w:rsidRPr="003245A3">
        <w:rPr>
          <w:b/>
          <w:sz w:val="22"/>
          <w:szCs w:val="22"/>
        </w:rPr>
        <w:t>395/2002</w:t>
      </w:r>
      <w:r w:rsidRPr="003245A3">
        <w:rPr>
          <w:sz w:val="22"/>
          <w:szCs w:val="22"/>
        </w:rPr>
        <w:t xml:space="preserve"> Z. z. o archívoch a registratúrach a o doplnení niektorých zákonov v znení neskorších predpisov</w:t>
      </w:r>
    </w:p>
    <w:p w:rsidR="003245A3" w:rsidRPr="003245A3" w:rsidRDefault="003245A3" w:rsidP="003245A3">
      <w:pPr>
        <w:pStyle w:val="Odsekzoznamu"/>
        <w:widowControl/>
        <w:numPr>
          <w:ilvl w:val="0"/>
          <w:numId w:val="2"/>
        </w:numPr>
        <w:autoSpaceDE/>
        <w:autoSpaceDN/>
        <w:adjustRightInd/>
        <w:ind w:right="0"/>
        <w:contextualSpacing/>
        <w:rPr>
          <w:sz w:val="22"/>
          <w:szCs w:val="22"/>
        </w:rPr>
      </w:pPr>
      <w:r w:rsidRPr="003245A3">
        <w:rPr>
          <w:sz w:val="22"/>
          <w:szCs w:val="22"/>
        </w:rPr>
        <w:t xml:space="preserve">Zákon č. </w:t>
      </w:r>
      <w:r w:rsidRPr="003245A3">
        <w:rPr>
          <w:b/>
          <w:sz w:val="22"/>
          <w:szCs w:val="22"/>
        </w:rPr>
        <w:t>461/2003</w:t>
      </w:r>
      <w:r w:rsidRPr="003245A3">
        <w:rPr>
          <w:sz w:val="22"/>
          <w:szCs w:val="22"/>
        </w:rPr>
        <w:t xml:space="preserve"> Z. z. o sociálnom poistení v znení neskorších predpisov</w:t>
      </w:r>
    </w:p>
    <w:p w:rsidR="003245A3" w:rsidRPr="003245A3" w:rsidRDefault="003245A3" w:rsidP="003245A3">
      <w:pPr>
        <w:pStyle w:val="Odsekzoznamu"/>
        <w:widowControl/>
        <w:numPr>
          <w:ilvl w:val="0"/>
          <w:numId w:val="2"/>
        </w:numPr>
        <w:autoSpaceDE/>
        <w:autoSpaceDN/>
        <w:adjustRightInd/>
        <w:ind w:right="0"/>
        <w:contextualSpacing/>
        <w:rPr>
          <w:sz w:val="22"/>
          <w:szCs w:val="22"/>
        </w:rPr>
      </w:pPr>
      <w:r w:rsidRPr="003245A3">
        <w:rPr>
          <w:sz w:val="22"/>
          <w:szCs w:val="22"/>
        </w:rPr>
        <w:t xml:space="preserve">Zákon č. </w:t>
      </w:r>
      <w:r w:rsidRPr="003245A3">
        <w:rPr>
          <w:b/>
          <w:sz w:val="22"/>
          <w:szCs w:val="22"/>
        </w:rPr>
        <w:t>215/2004</w:t>
      </w:r>
      <w:r w:rsidRPr="003245A3">
        <w:rPr>
          <w:sz w:val="22"/>
          <w:szCs w:val="22"/>
        </w:rPr>
        <w:t xml:space="preserve"> Z. z. o ochrane utajovaných skutočností a o zmene a doplnení niektorých zákonov v znení neskorších predpisov</w:t>
      </w:r>
    </w:p>
    <w:p w:rsidR="003245A3" w:rsidRPr="003245A3" w:rsidRDefault="003245A3" w:rsidP="003245A3">
      <w:pPr>
        <w:pStyle w:val="Odsekzoznamu"/>
        <w:widowControl/>
        <w:numPr>
          <w:ilvl w:val="0"/>
          <w:numId w:val="2"/>
        </w:numPr>
        <w:autoSpaceDE/>
        <w:autoSpaceDN/>
        <w:adjustRightInd/>
        <w:ind w:right="0"/>
        <w:contextualSpacing/>
        <w:rPr>
          <w:sz w:val="22"/>
          <w:szCs w:val="22"/>
        </w:rPr>
      </w:pPr>
      <w:r w:rsidRPr="003245A3">
        <w:rPr>
          <w:sz w:val="22"/>
          <w:szCs w:val="22"/>
        </w:rPr>
        <w:t xml:space="preserve">Trestný zákon č. </w:t>
      </w:r>
      <w:r w:rsidRPr="003245A3">
        <w:rPr>
          <w:b/>
          <w:sz w:val="22"/>
          <w:szCs w:val="22"/>
        </w:rPr>
        <w:t>300/2005</w:t>
      </w:r>
      <w:r w:rsidRPr="003245A3">
        <w:rPr>
          <w:sz w:val="22"/>
          <w:szCs w:val="22"/>
        </w:rPr>
        <w:t xml:space="preserve"> Z. z. (trestné činy páchané pomocou elektronických prostriedkov a v elektronickom prostredí) v znení neskorších predpisov</w:t>
      </w:r>
    </w:p>
    <w:p w:rsidR="003245A3" w:rsidRPr="003245A3" w:rsidRDefault="003245A3" w:rsidP="003245A3">
      <w:pPr>
        <w:pStyle w:val="Odsekzoznamu"/>
        <w:widowControl/>
        <w:numPr>
          <w:ilvl w:val="0"/>
          <w:numId w:val="2"/>
        </w:numPr>
        <w:autoSpaceDE/>
        <w:autoSpaceDN/>
        <w:adjustRightInd/>
        <w:ind w:right="0"/>
        <w:contextualSpacing/>
        <w:rPr>
          <w:sz w:val="22"/>
          <w:szCs w:val="22"/>
        </w:rPr>
      </w:pPr>
      <w:r w:rsidRPr="003245A3">
        <w:rPr>
          <w:sz w:val="22"/>
          <w:szCs w:val="22"/>
        </w:rPr>
        <w:t xml:space="preserve">Zákon č. </w:t>
      </w:r>
      <w:r w:rsidRPr="003245A3">
        <w:rPr>
          <w:b/>
          <w:sz w:val="22"/>
          <w:szCs w:val="22"/>
        </w:rPr>
        <w:t>45/2011</w:t>
      </w:r>
      <w:r w:rsidRPr="003245A3">
        <w:rPr>
          <w:sz w:val="22"/>
          <w:szCs w:val="22"/>
        </w:rPr>
        <w:t xml:space="preserve"> Z. z. o kritickej infraštruktúre v znení neskorších predpisov</w:t>
      </w:r>
    </w:p>
    <w:p w:rsidR="003245A3" w:rsidRPr="003245A3" w:rsidRDefault="003245A3" w:rsidP="003245A3">
      <w:pPr>
        <w:pStyle w:val="Odsekzoznamu"/>
        <w:widowControl/>
        <w:numPr>
          <w:ilvl w:val="0"/>
          <w:numId w:val="2"/>
        </w:numPr>
        <w:autoSpaceDE/>
        <w:autoSpaceDN/>
        <w:adjustRightInd/>
        <w:spacing w:after="160"/>
        <w:ind w:right="0"/>
        <w:contextualSpacing/>
        <w:rPr>
          <w:sz w:val="22"/>
          <w:szCs w:val="22"/>
        </w:rPr>
      </w:pPr>
      <w:r w:rsidRPr="003245A3">
        <w:rPr>
          <w:sz w:val="22"/>
          <w:szCs w:val="22"/>
        </w:rPr>
        <w:t xml:space="preserve">Zákon č. </w:t>
      </w:r>
      <w:r w:rsidRPr="003245A3">
        <w:rPr>
          <w:b/>
          <w:sz w:val="22"/>
          <w:szCs w:val="22"/>
        </w:rPr>
        <w:t>305/2013</w:t>
      </w:r>
      <w:r w:rsidRPr="003245A3">
        <w:rPr>
          <w:sz w:val="22"/>
          <w:szCs w:val="22"/>
        </w:rPr>
        <w:t xml:space="preserve"> Z. z. o elektronickej podobe výkonu pôsobnosti orgánov verejnej moci a o zmene a doplnení niektorých zákonov (zákon o e-</w:t>
      </w:r>
      <w:proofErr w:type="spellStart"/>
      <w:r w:rsidRPr="003245A3">
        <w:rPr>
          <w:sz w:val="22"/>
          <w:szCs w:val="22"/>
        </w:rPr>
        <w:t>Governmente</w:t>
      </w:r>
      <w:proofErr w:type="spellEnd"/>
      <w:r w:rsidRPr="003245A3">
        <w:rPr>
          <w:sz w:val="22"/>
          <w:szCs w:val="22"/>
        </w:rPr>
        <w:t>) v znení neskorších predpisov</w:t>
      </w:r>
    </w:p>
    <w:p w:rsidR="003245A3" w:rsidRPr="003245A3" w:rsidRDefault="003245A3" w:rsidP="003245A3">
      <w:pPr>
        <w:pStyle w:val="Odsekzoznamu"/>
        <w:widowControl/>
        <w:numPr>
          <w:ilvl w:val="0"/>
          <w:numId w:val="2"/>
        </w:numPr>
        <w:autoSpaceDE/>
        <w:autoSpaceDN/>
        <w:adjustRightInd/>
        <w:ind w:right="0"/>
        <w:contextualSpacing/>
        <w:rPr>
          <w:sz w:val="22"/>
          <w:szCs w:val="22"/>
        </w:rPr>
      </w:pPr>
      <w:r w:rsidRPr="003245A3">
        <w:rPr>
          <w:sz w:val="22"/>
          <w:szCs w:val="22"/>
        </w:rPr>
        <w:t xml:space="preserve">Zákon č. </w:t>
      </w:r>
      <w:r w:rsidRPr="003245A3">
        <w:rPr>
          <w:b/>
          <w:sz w:val="22"/>
          <w:szCs w:val="22"/>
        </w:rPr>
        <w:t>272/2016</w:t>
      </w:r>
      <w:r w:rsidRPr="003245A3">
        <w:rPr>
          <w:sz w:val="22"/>
          <w:szCs w:val="22"/>
        </w:rPr>
        <w:t xml:space="preserve"> Z. z. o dôveryhodných službách pre elektronické transakcie na vnútornom trhu a o zmene a doplnení niektorých zákonov (zákon o dôveryhodných službách) v znení neskorších predpisov</w:t>
      </w:r>
    </w:p>
    <w:p w:rsidR="003245A3" w:rsidRPr="003245A3" w:rsidRDefault="003245A3" w:rsidP="003245A3">
      <w:pPr>
        <w:pStyle w:val="Odsekzoznamu"/>
        <w:widowControl/>
        <w:numPr>
          <w:ilvl w:val="0"/>
          <w:numId w:val="2"/>
        </w:numPr>
        <w:autoSpaceDE/>
        <w:autoSpaceDN/>
        <w:adjustRightInd/>
        <w:ind w:right="0"/>
        <w:contextualSpacing/>
        <w:rPr>
          <w:sz w:val="22"/>
          <w:szCs w:val="22"/>
        </w:rPr>
      </w:pPr>
      <w:r w:rsidRPr="003245A3">
        <w:rPr>
          <w:sz w:val="22"/>
          <w:szCs w:val="22"/>
        </w:rPr>
        <w:t xml:space="preserve">Zákon č. </w:t>
      </w:r>
      <w:r w:rsidRPr="003245A3">
        <w:rPr>
          <w:b/>
          <w:sz w:val="22"/>
          <w:szCs w:val="22"/>
        </w:rPr>
        <w:t>18/2018</w:t>
      </w:r>
      <w:r w:rsidRPr="003245A3">
        <w:rPr>
          <w:sz w:val="22"/>
          <w:szCs w:val="22"/>
        </w:rPr>
        <w:t xml:space="preserve"> Z. z. o ochrane osobných údajov a o zmene a doplnení niektorých zákonov v znení neskorších predpisov a odporúčacích opatrení (zákon o ochrane osobných údajov)</w:t>
      </w:r>
    </w:p>
    <w:p w:rsidR="003245A3" w:rsidRPr="003245A3" w:rsidRDefault="003245A3" w:rsidP="003245A3">
      <w:pPr>
        <w:pStyle w:val="Odsekzoznamu"/>
        <w:widowControl/>
        <w:numPr>
          <w:ilvl w:val="0"/>
          <w:numId w:val="2"/>
        </w:numPr>
        <w:autoSpaceDE/>
        <w:autoSpaceDN/>
        <w:adjustRightInd/>
        <w:ind w:right="0"/>
        <w:contextualSpacing/>
        <w:rPr>
          <w:sz w:val="22"/>
          <w:szCs w:val="22"/>
        </w:rPr>
      </w:pPr>
      <w:r w:rsidRPr="003245A3">
        <w:rPr>
          <w:sz w:val="22"/>
          <w:szCs w:val="22"/>
        </w:rPr>
        <w:t xml:space="preserve">Zákon č. </w:t>
      </w:r>
      <w:r w:rsidRPr="003245A3">
        <w:rPr>
          <w:b/>
          <w:sz w:val="22"/>
          <w:szCs w:val="22"/>
        </w:rPr>
        <w:t>69/2018</w:t>
      </w:r>
      <w:r w:rsidRPr="003245A3">
        <w:rPr>
          <w:sz w:val="22"/>
          <w:szCs w:val="22"/>
        </w:rPr>
        <w:t xml:space="preserve"> Z. z. o kybernetickej bezpečnosti a o zmene a doplnení niektorých zákonov v znení neskorších predpisov</w:t>
      </w:r>
    </w:p>
    <w:p w:rsidR="003245A3" w:rsidRPr="003245A3" w:rsidRDefault="003245A3" w:rsidP="003245A3">
      <w:pPr>
        <w:pStyle w:val="Odsekzoznamu"/>
        <w:widowControl/>
        <w:numPr>
          <w:ilvl w:val="0"/>
          <w:numId w:val="2"/>
        </w:numPr>
        <w:autoSpaceDE/>
        <w:autoSpaceDN/>
        <w:adjustRightInd/>
        <w:ind w:right="0"/>
        <w:contextualSpacing/>
        <w:rPr>
          <w:sz w:val="22"/>
          <w:szCs w:val="22"/>
        </w:rPr>
      </w:pPr>
      <w:r w:rsidRPr="003245A3">
        <w:rPr>
          <w:sz w:val="22"/>
          <w:szCs w:val="22"/>
        </w:rPr>
        <w:t xml:space="preserve">Zákon č. </w:t>
      </w:r>
      <w:r w:rsidRPr="003245A3">
        <w:rPr>
          <w:b/>
          <w:sz w:val="22"/>
          <w:szCs w:val="22"/>
        </w:rPr>
        <w:t>95/2019</w:t>
      </w:r>
      <w:r w:rsidRPr="003245A3">
        <w:rPr>
          <w:sz w:val="22"/>
          <w:szCs w:val="22"/>
        </w:rPr>
        <w:t xml:space="preserve"> Z. z. o informačných technológiách vo verejnej správe a o zmene a doplnení niektorých zákonov v znení neskorších predpisov</w:t>
      </w:r>
    </w:p>
    <w:p w:rsidR="003245A3" w:rsidRPr="003245A3" w:rsidRDefault="003245A3" w:rsidP="003245A3">
      <w:pPr>
        <w:pStyle w:val="Odsekzoznamu"/>
        <w:widowControl/>
        <w:numPr>
          <w:ilvl w:val="0"/>
          <w:numId w:val="2"/>
        </w:numPr>
        <w:autoSpaceDE/>
        <w:autoSpaceDN/>
        <w:adjustRightInd/>
        <w:ind w:right="0"/>
        <w:contextualSpacing/>
        <w:rPr>
          <w:sz w:val="22"/>
          <w:szCs w:val="22"/>
        </w:rPr>
      </w:pPr>
      <w:r w:rsidRPr="003245A3">
        <w:rPr>
          <w:sz w:val="22"/>
          <w:szCs w:val="22"/>
        </w:rPr>
        <w:t xml:space="preserve">Zákon č. </w:t>
      </w:r>
      <w:r w:rsidRPr="003245A3">
        <w:rPr>
          <w:b/>
          <w:sz w:val="22"/>
          <w:szCs w:val="22"/>
        </w:rPr>
        <w:t>452/2021</w:t>
      </w:r>
      <w:r w:rsidRPr="003245A3">
        <w:rPr>
          <w:sz w:val="22"/>
          <w:szCs w:val="22"/>
        </w:rPr>
        <w:t xml:space="preserve"> Z. z. o elektronických komunikáciách v znení neskorších predpisov (ochrana súkromia a osobných údajov, ochrana sietí a zariadení)</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lastRenderedPageBreak/>
        <w:t xml:space="preserve">Vyhláška Úradu podpredsedu vlády Slovenskej republiky pre investície a informatizáciu č. </w:t>
      </w:r>
      <w:r w:rsidRPr="003245A3">
        <w:rPr>
          <w:b/>
          <w:sz w:val="22"/>
          <w:szCs w:val="22"/>
        </w:rPr>
        <w:t>401/2023</w:t>
      </w:r>
      <w:r w:rsidRPr="003245A3">
        <w:rPr>
          <w:sz w:val="22"/>
          <w:szCs w:val="22"/>
        </w:rPr>
        <w:t xml:space="preserve"> Z. z. o riadení projektov a zmenových požiadaviek v prevádzke informačných technológií verejnej správy</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Vyhláška Úradu podpredsedu vlády Slovenskej republiky pre investície a informatizáciu  č. </w:t>
      </w:r>
      <w:r w:rsidRPr="003245A3">
        <w:rPr>
          <w:b/>
          <w:sz w:val="22"/>
          <w:szCs w:val="22"/>
        </w:rPr>
        <w:t xml:space="preserve">179/2020 </w:t>
      </w:r>
      <w:r w:rsidRPr="003245A3">
        <w:rPr>
          <w:sz w:val="22"/>
          <w:szCs w:val="22"/>
        </w:rPr>
        <w:t>Z. z.</w:t>
      </w:r>
      <w:r w:rsidRPr="003245A3">
        <w:rPr>
          <w:b/>
          <w:sz w:val="22"/>
          <w:szCs w:val="22"/>
        </w:rPr>
        <w:t xml:space="preserve"> </w:t>
      </w:r>
      <w:r w:rsidRPr="003245A3">
        <w:rPr>
          <w:sz w:val="22"/>
          <w:szCs w:val="22"/>
        </w:rPr>
        <w:t xml:space="preserve">ktorou sa ustanovuje spôsob kategorizácie a obsah bezpečnostných opatrení informačných technológií verejnej správy, </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Vyhláška Úradu podpredsedu vlády Slovenskej republiky pre investície a informatizáciu  č. </w:t>
      </w:r>
      <w:r w:rsidRPr="003245A3">
        <w:rPr>
          <w:b/>
          <w:sz w:val="22"/>
          <w:szCs w:val="22"/>
        </w:rPr>
        <w:t>78/2020</w:t>
      </w:r>
      <w:r w:rsidRPr="003245A3">
        <w:rPr>
          <w:sz w:val="22"/>
          <w:szCs w:val="22"/>
        </w:rPr>
        <w:t xml:space="preserve"> Z. z. o štandardoch pre informačné technológie verejnej správy v znení neskorších predpisov</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Vyhláška Ministerstva investícií, regionálneho rozvoja a informatizácie Slovenskej republiky č. </w:t>
      </w:r>
      <w:r w:rsidRPr="003245A3">
        <w:rPr>
          <w:b/>
          <w:sz w:val="22"/>
          <w:szCs w:val="22"/>
        </w:rPr>
        <w:t>85/2018</w:t>
      </w:r>
      <w:r w:rsidRPr="003245A3">
        <w:rPr>
          <w:sz w:val="22"/>
          <w:szCs w:val="22"/>
        </w:rPr>
        <w:t xml:space="preserve"> Z. z., ktorou sa ustanovujú podrobnosti o spôsobe vyhotovenia a náležitostiach listinného rovnopisu elektronického úradného dokumentu</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Vyhláška Ministerstva investícií, regionálnej rozvoja a informatizácie Slovenskej republiky č. </w:t>
      </w:r>
      <w:r w:rsidRPr="003245A3">
        <w:rPr>
          <w:b/>
          <w:sz w:val="22"/>
          <w:szCs w:val="22"/>
        </w:rPr>
        <w:t>335/2023</w:t>
      </w:r>
      <w:r w:rsidRPr="003245A3">
        <w:rPr>
          <w:sz w:val="22"/>
          <w:szCs w:val="22"/>
        </w:rPr>
        <w:t xml:space="preserve"> Z. z., ktorou sa vykonávajú niektoré ustanovenia zákona o e-</w:t>
      </w:r>
      <w:proofErr w:type="spellStart"/>
      <w:r w:rsidRPr="003245A3">
        <w:rPr>
          <w:sz w:val="22"/>
          <w:szCs w:val="22"/>
        </w:rPr>
        <w:t>Governmente</w:t>
      </w:r>
      <w:proofErr w:type="spellEnd"/>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Vyhláška Ministerstva investícií, regionálneho rozvoja a informatizácie Slovenskej republiky č. </w:t>
      </w:r>
      <w:r w:rsidRPr="003245A3">
        <w:rPr>
          <w:b/>
          <w:sz w:val="22"/>
          <w:szCs w:val="22"/>
        </w:rPr>
        <w:t>70/2021</w:t>
      </w:r>
      <w:r w:rsidRPr="003245A3">
        <w:rPr>
          <w:sz w:val="22"/>
          <w:szCs w:val="22"/>
        </w:rPr>
        <w:t xml:space="preserve"> Z. z. o zaručenej konverzii v znení neskorších predpisov</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Vyhláška Ministerstva investícií, regionálneho rozvoja a informatizácie Slovenskej republiky č. </w:t>
      </w:r>
      <w:r w:rsidRPr="003245A3">
        <w:rPr>
          <w:b/>
          <w:sz w:val="22"/>
          <w:szCs w:val="22"/>
        </w:rPr>
        <w:t>547/2021</w:t>
      </w:r>
      <w:r w:rsidRPr="003245A3">
        <w:rPr>
          <w:sz w:val="22"/>
          <w:szCs w:val="22"/>
        </w:rPr>
        <w:t xml:space="preserve"> Z. z. o elektronizácii agendy verejnej správy</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Vyhláška Národného bezpečnostného úradu č. </w:t>
      </w:r>
      <w:r w:rsidRPr="003245A3">
        <w:rPr>
          <w:b/>
          <w:sz w:val="22"/>
          <w:szCs w:val="22"/>
        </w:rPr>
        <w:t>164/2018</w:t>
      </w:r>
      <w:r w:rsidRPr="003245A3">
        <w:rPr>
          <w:sz w:val="22"/>
          <w:szCs w:val="22"/>
        </w:rPr>
        <w:t xml:space="preserve"> Z. z., ktorou sa určujú identifikačné kritériá prevádzkovanej služby (kritériá základnej služby)</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Vyhláška Národného bezpečnostného úradu č. </w:t>
      </w:r>
      <w:r w:rsidRPr="003245A3">
        <w:rPr>
          <w:b/>
          <w:sz w:val="22"/>
          <w:szCs w:val="22"/>
        </w:rPr>
        <w:t>165/2018</w:t>
      </w:r>
      <w:r w:rsidRPr="003245A3">
        <w:rPr>
          <w:sz w:val="22"/>
          <w:szCs w:val="22"/>
        </w:rPr>
        <w:t xml:space="preserve"> Z. z., ktorou sa určujú identifikačné kritériá pre jednotlivé kategórie závažných kybernetických bezpečnostných incidentov a podrobnosti hlásenia kybernetických bezpečnostných incidentov</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Vyhláška Národného bezpečnostného úradu č. </w:t>
      </w:r>
      <w:r w:rsidRPr="003245A3">
        <w:rPr>
          <w:b/>
          <w:sz w:val="22"/>
          <w:szCs w:val="22"/>
        </w:rPr>
        <w:t>166/2018</w:t>
      </w:r>
      <w:r w:rsidRPr="003245A3">
        <w:rPr>
          <w:sz w:val="22"/>
          <w:szCs w:val="22"/>
        </w:rPr>
        <w:t xml:space="preserve"> Z. z. o podrobnostiach o technickom, technologickom a personálnom vybavení jednotky pre riešenie kybernetických bezpečnostných incidentov </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Vyhláška Národného bezpečnostného úradu č. </w:t>
      </w:r>
      <w:r w:rsidRPr="003245A3">
        <w:rPr>
          <w:b/>
          <w:sz w:val="22"/>
          <w:szCs w:val="22"/>
        </w:rPr>
        <w:t>362/2018</w:t>
      </w:r>
      <w:r w:rsidRPr="003245A3">
        <w:rPr>
          <w:sz w:val="22"/>
          <w:szCs w:val="22"/>
        </w:rPr>
        <w:t xml:space="preserve"> Z. z., ktorou sa ustanovuje obsah bezpečnostných opatrení, obsah a štruktúra bezpečnostnej dokumentácie a rozsah všeobecných bezpečnostných opatrení v znení neskorších predpisov</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Vyhláška Národného bezpečnostného úradu č. </w:t>
      </w:r>
      <w:r w:rsidRPr="003245A3">
        <w:rPr>
          <w:b/>
          <w:sz w:val="22"/>
          <w:szCs w:val="22"/>
        </w:rPr>
        <w:t>48/2019</w:t>
      </w:r>
      <w:r w:rsidRPr="003245A3">
        <w:rPr>
          <w:sz w:val="22"/>
          <w:szCs w:val="22"/>
        </w:rPr>
        <w:t xml:space="preserve"> Z. z., ktorou sa ustanovujú podrobnosti o administratívnej bezpečnosti utajovaných skutočností</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Nariadenie GDPR - Nariadenia Európskeho parlamentu a Rady (EÚ) </w:t>
      </w:r>
      <w:r w:rsidRPr="003245A3">
        <w:rPr>
          <w:b/>
          <w:sz w:val="22"/>
          <w:szCs w:val="22"/>
        </w:rPr>
        <w:t>2016/679</w:t>
      </w:r>
      <w:r w:rsidRPr="003245A3">
        <w:rPr>
          <w:sz w:val="22"/>
          <w:szCs w:val="22"/>
        </w:rPr>
        <w:t xml:space="preserve"> z 27. apríla 2016 o ochrane fyzických osôb pri spracúvaní osobných údajov a o voľnom pohybe takýchto údajov, ktorým sa zrušuje smernica 95/46/ES (všeobecné nariadenie o ochrane údajov)</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Nariadenie Európskeho parlamentu a Rady (EÚ) </w:t>
      </w:r>
      <w:r w:rsidRPr="003245A3">
        <w:rPr>
          <w:b/>
          <w:sz w:val="22"/>
          <w:szCs w:val="22"/>
        </w:rPr>
        <w:t>2018/1725</w:t>
      </w:r>
      <w:r w:rsidRPr="003245A3">
        <w:rPr>
          <w:sz w:val="22"/>
          <w:szCs w:val="22"/>
        </w:rPr>
        <w:t xml:space="preserve"> z 23. októbra 2018 o ochrane fyzických osôb pri spracúvaní osobných údajov inštitúciami, orgánmi, úradmi a agentúrami Únie a o voľnom pohybe takýchto údajov, ktorým sa zrušuje nariadenie (ES) č. 45/2001 a rozhodnutie č. 1247/2002/ES</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Nariadenie Európskeho parlamentu a Rady (EÚ) </w:t>
      </w:r>
      <w:r w:rsidRPr="003245A3">
        <w:rPr>
          <w:b/>
          <w:sz w:val="22"/>
          <w:szCs w:val="22"/>
        </w:rPr>
        <w:t>2019/881</w:t>
      </w:r>
      <w:r w:rsidRPr="003245A3">
        <w:rPr>
          <w:sz w:val="22"/>
          <w:szCs w:val="22"/>
        </w:rPr>
        <w:t xml:space="preserve"> zo 17. apríla 2019 o agentúre ENISA (Agentúra Európskej únie pre kybernetickú bezpečnosť) a o certifikácii kybernetickej bezpečnosti informačných a komunikačných technológií a o zrušení nariadenia (EÚ) č. 526/2013 (akt o kybernetickej bezpečnosti)</w:t>
      </w:r>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Smernica Európskeho parlamentu a Rady (EÚ) </w:t>
      </w:r>
      <w:r w:rsidRPr="003245A3">
        <w:rPr>
          <w:b/>
          <w:sz w:val="22"/>
          <w:szCs w:val="22"/>
        </w:rPr>
        <w:t>2016/1148</w:t>
      </w:r>
      <w:r w:rsidRPr="003245A3">
        <w:rPr>
          <w:sz w:val="22"/>
          <w:szCs w:val="22"/>
        </w:rPr>
        <w:t xml:space="preserve"> zo 6. júla 2016 o opatreniach na zabezpečenie vysokej spoločnej úrovne bezpečnosti sietí a informačných systémov v Únii</w:t>
      </w:r>
    </w:p>
    <w:p w:rsidR="003245A3" w:rsidRPr="003245A3" w:rsidRDefault="003245A3" w:rsidP="003245A3">
      <w:pPr>
        <w:pStyle w:val="Odsekzoznamu"/>
        <w:widowControl/>
        <w:numPr>
          <w:ilvl w:val="0"/>
          <w:numId w:val="1"/>
        </w:numPr>
        <w:autoSpaceDE/>
        <w:autoSpaceDN/>
        <w:adjustRightInd/>
        <w:contextualSpacing/>
        <w:rPr>
          <w:sz w:val="22"/>
          <w:szCs w:val="22"/>
        </w:rPr>
      </w:pPr>
      <w:r w:rsidRPr="003245A3">
        <w:rPr>
          <w:sz w:val="22"/>
          <w:szCs w:val="22"/>
        </w:rPr>
        <w:t xml:space="preserve">Smernica Európskeho parlamentu a Rady (EÚ) </w:t>
      </w:r>
      <w:r w:rsidRPr="003245A3">
        <w:rPr>
          <w:b/>
          <w:sz w:val="22"/>
          <w:szCs w:val="22"/>
        </w:rPr>
        <w:t>2016/2102</w:t>
      </w:r>
      <w:r w:rsidRPr="003245A3">
        <w:rPr>
          <w:sz w:val="22"/>
          <w:szCs w:val="22"/>
        </w:rPr>
        <w:t xml:space="preserve"> z 26. októbra 2016 o prístupnosti webových sídel a mobilných aplikácií subjektov verejného sektora </w:t>
      </w:r>
    </w:p>
    <w:p w:rsidR="003245A3" w:rsidRPr="003245A3" w:rsidRDefault="003245A3" w:rsidP="003245A3">
      <w:pPr>
        <w:pStyle w:val="Odsekzoznamu"/>
        <w:widowControl/>
        <w:numPr>
          <w:ilvl w:val="0"/>
          <w:numId w:val="1"/>
        </w:numPr>
        <w:autoSpaceDE/>
        <w:autoSpaceDN/>
        <w:adjustRightInd/>
        <w:contextualSpacing/>
        <w:rPr>
          <w:sz w:val="22"/>
          <w:szCs w:val="22"/>
        </w:rPr>
      </w:pPr>
      <w:r w:rsidRPr="003245A3">
        <w:rPr>
          <w:sz w:val="22"/>
          <w:szCs w:val="22"/>
        </w:rPr>
        <w:t xml:space="preserve">Smernica Európskeho parlamentu a Rady (EÚ) </w:t>
      </w:r>
      <w:r w:rsidRPr="003245A3">
        <w:rPr>
          <w:b/>
          <w:sz w:val="22"/>
          <w:szCs w:val="22"/>
        </w:rPr>
        <w:t>2019/1024</w:t>
      </w:r>
      <w:r w:rsidRPr="003245A3">
        <w:rPr>
          <w:sz w:val="22"/>
          <w:szCs w:val="22"/>
        </w:rPr>
        <w:t xml:space="preserve"> z 20. júna 2019 o otvorených dátach a opakovanom použití informácií verejného sektora</w:t>
      </w:r>
    </w:p>
    <w:p w:rsidR="003245A3" w:rsidRPr="003245A3" w:rsidRDefault="003245A3" w:rsidP="003245A3">
      <w:pPr>
        <w:pStyle w:val="Odsekzoznamu"/>
        <w:widowControl/>
        <w:numPr>
          <w:ilvl w:val="0"/>
          <w:numId w:val="1"/>
        </w:numPr>
        <w:autoSpaceDE/>
        <w:autoSpaceDN/>
        <w:adjustRightInd/>
        <w:spacing w:after="160"/>
        <w:ind w:right="0"/>
        <w:contextualSpacing/>
        <w:rPr>
          <w:sz w:val="22"/>
          <w:szCs w:val="22"/>
        </w:rPr>
      </w:pPr>
      <w:r w:rsidRPr="003245A3">
        <w:rPr>
          <w:sz w:val="22"/>
          <w:szCs w:val="22"/>
        </w:rPr>
        <w:t xml:space="preserve">Smernica č. </w:t>
      </w:r>
      <w:r w:rsidRPr="003245A3">
        <w:rPr>
          <w:b/>
          <w:sz w:val="22"/>
          <w:szCs w:val="22"/>
        </w:rPr>
        <w:t>7/2019</w:t>
      </w:r>
      <w:r w:rsidRPr="003245A3">
        <w:rPr>
          <w:sz w:val="22"/>
          <w:szCs w:val="22"/>
        </w:rPr>
        <w:t xml:space="preserve"> o riešení Bezpečnostných incidentov Vládnou jednotkou CSIRT</w:t>
      </w:r>
    </w:p>
    <w:p w:rsidR="003245A3" w:rsidRPr="003245A3" w:rsidRDefault="003245A3" w:rsidP="003245A3">
      <w:pPr>
        <w:pStyle w:val="Odsekzoznamu"/>
        <w:widowControl/>
        <w:numPr>
          <w:ilvl w:val="0"/>
          <w:numId w:val="1"/>
        </w:numPr>
        <w:autoSpaceDE/>
        <w:autoSpaceDN/>
        <w:adjustRightInd/>
        <w:contextualSpacing/>
        <w:rPr>
          <w:sz w:val="22"/>
          <w:szCs w:val="22"/>
        </w:rPr>
      </w:pPr>
      <w:r w:rsidRPr="003245A3">
        <w:rPr>
          <w:sz w:val="22"/>
          <w:szCs w:val="22"/>
        </w:rPr>
        <w:t xml:space="preserve">Metodika Jednotný́ dizajn manuál elektronických služieb verejnej správy - Metodické usmernenie UVSR č. 002089/2018/oLŠISVS-7 zo dňa 11.05.2018 </w:t>
      </w:r>
      <w:hyperlink r:id="rId25" w:history="1">
        <w:r w:rsidRPr="003245A3">
          <w:rPr>
            <w:rStyle w:val="Hypertextovprepojenie"/>
            <w:sz w:val="22"/>
            <w:szCs w:val="22"/>
          </w:rPr>
          <w:t>https://www.mirri.gov.sk/wp-content/uploads/2018/10/Metodicke-usmernenie-ID-SK-publikovat.pdf</w:t>
        </w:r>
      </w:hyperlink>
    </w:p>
    <w:p w:rsidR="003245A3" w:rsidRPr="003245A3" w:rsidRDefault="003245A3" w:rsidP="003245A3">
      <w:pPr>
        <w:pStyle w:val="Odsekzoznamu"/>
        <w:widowControl/>
        <w:numPr>
          <w:ilvl w:val="0"/>
          <w:numId w:val="1"/>
        </w:numPr>
        <w:autoSpaceDE/>
        <w:autoSpaceDN/>
        <w:adjustRightInd/>
        <w:contextualSpacing/>
        <w:rPr>
          <w:sz w:val="22"/>
          <w:szCs w:val="22"/>
        </w:rPr>
      </w:pPr>
      <w:r w:rsidRPr="003245A3">
        <w:rPr>
          <w:sz w:val="22"/>
          <w:szCs w:val="22"/>
        </w:rPr>
        <w:lastRenderedPageBreak/>
        <w:t>Metodické usmernenie pre tvorbu používateľsky kvalitných elektronických služieb verejnej správy (Číslo spisu v DKS: 004307/2019/</w:t>
      </w:r>
      <w:proofErr w:type="spellStart"/>
      <w:r w:rsidRPr="003245A3">
        <w:rPr>
          <w:sz w:val="22"/>
          <w:szCs w:val="22"/>
        </w:rPr>
        <w:t>oBI</w:t>
      </w:r>
      <w:proofErr w:type="spellEnd"/>
      <w:r w:rsidRPr="003245A3">
        <w:rPr>
          <w:sz w:val="22"/>
          <w:szCs w:val="22"/>
        </w:rPr>
        <w:t xml:space="preserve">) </w:t>
      </w:r>
      <w:hyperlink r:id="rId26" w:history="1">
        <w:r w:rsidRPr="003245A3">
          <w:rPr>
            <w:rStyle w:val="Hypertextovprepojenie"/>
            <w:sz w:val="22"/>
            <w:szCs w:val="22"/>
          </w:rPr>
          <w:t>https://www.mirri.gov.sk/wp-content/uploads/2019/04/Metodicke-usmernenie-pre-tvorbu-pouzivatelsky-kvalitnych-elektronickych-sluzieb-verejnej-spravy.pdf</w:t>
        </w:r>
      </w:hyperlink>
    </w:p>
    <w:p w:rsidR="003245A3" w:rsidRPr="003245A3" w:rsidRDefault="003245A3" w:rsidP="003245A3">
      <w:pPr>
        <w:pStyle w:val="Odsekzoznamu"/>
        <w:widowControl/>
        <w:numPr>
          <w:ilvl w:val="0"/>
          <w:numId w:val="1"/>
        </w:numPr>
        <w:autoSpaceDE/>
        <w:autoSpaceDN/>
        <w:adjustRightInd/>
        <w:contextualSpacing/>
        <w:rPr>
          <w:sz w:val="22"/>
          <w:szCs w:val="22"/>
        </w:rPr>
      </w:pPr>
      <w:r w:rsidRPr="003245A3">
        <w:rPr>
          <w:sz w:val="22"/>
          <w:szCs w:val="22"/>
        </w:rPr>
        <w:t xml:space="preserve">Metodika riadenia QAMPR </w:t>
      </w:r>
    </w:p>
    <w:p w:rsidR="003245A3" w:rsidRPr="003245A3" w:rsidRDefault="00533AA2" w:rsidP="003245A3">
      <w:pPr>
        <w:pStyle w:val="Odsekzoznamu"/>
        <w:widowControl/>
        <w:autoSpaceDE/>
        <w:autoSpaceDN/>
        <w:adjustRightInd/>
        <w:ind w:left="709" w:firstLine="0"/>
        <w:contextualSpacing/>
        <w:rPr>
          <w:sz w:val="22"/>
          <w:szCs w:val="22"/>
        </w:rPr>
      </w:pPr>
      <w:hyperlink r:id="rId27" w:history="1">
        <w:r w:rsidR="003245A3" w:rsidRPr="003245A3">
          <w:rPr>
            <w:rStyle w:val="Hypertextovprepojenie"/>
            <w:sz w:val="22"/>
            <w:szCs w:val="22"/>
          </w:rPr>
          <w:t>https://www.mirri.gov.sk/sekcie/informatizacia/riadenie-kvality-qa/riadenie-kvality-qa/index.html</w:t>
        </w:r>
      </w:hyperlink>
    </w:p>
    <w:p w:rsidR="003245A3" w:rsidRPr="003245A3" w:rsidRDefault="003245A3" w:rsidP="003245A3">
      <w:pPr>
        <w:pStyle w:val="Odsekzoznamu"/>
        <w:widowControl/>
        <w:numPr>
          <w:ilvl w:val="0"/>
          <w:numId w:val="1"/>
        </w:numPr>
        <w:autoSpaceDE/>
        <w:autoSpaceDN/>
        <w:adjustRightInd/>
        <w:contextualSpacing/>
        <w:rPr>
          <w:sz w:val="22"/>
          <w:szCs w:val="22"/>
        </w:rPr>
      </w:pPr>
      <w:r w:rsidRPr="003245A3">
        <w:rPr>
          <w:sz w:val="22"/>
          <w:szCs w:val="22"/>
        </w:rPr>
        <w:t xml:space="preserve">Metodický pokyn k zabezpečeniu centrálneho nákupu produktov a služieb spoločnosti ORACLE v rámci Centrálnej rámcovej dohody na poskytovanie licencií a produktov ORACLE a služieb s nimi súvisiacich </w:t>
      </w:r>
      <w:hyperlink r:id="rId28" w:history="1">
        <w:r w:rsidRPr="003245A3">
          <w:rPr>
            <w:rStyle w:val="Hypertextovprepojenie"/>
            <w:sz w:val="22"/>
            <w:szCs w:val="22"/>
          </w:rPr>
          <w:t>https://www.mirri.gov.sk/wp-content/uploads/2020/02/Metodicky_pokyn_ORACLE_CRD_2019.pdf</w:t>
        </w:r>
      </w:hyperlink>
    </w:p>
    <w:p w:rsidR="003245A3" w:rsidRPr="003245A3" w:rsidRDefault="003245A3" w:rsidP="003245A3">
      <w:pPr>
        <w:pStyle w:val="Odsekzoznamu"/>
        <w:widowControl/>
        <w:numPr>
          <w:ilvl w:val="0"/>
          <w:numId w:val="1"/>
        </w:numPr>
        <w:autoSpaceDE/>
        <w:autoSpaceDN/>
        <w:adjustRightInd/>
        <w:ind w:right="0"/>
        <w:contextualSpacing/>
        <w:rPr>
          <w:sz w:val="22"/>
          <w:szCs w:val="22"/>
        </w:rPr>
      </w:pPr>
      <w:r w:rsidRPr="003245A3">
        <w:rPr>
          <w:sz w:val="22"/>
          <w:szCs w:val="22"/>
        </w:rPr>
        <w:t xml:space="preserve">Metodické usmernenie nariadeniu (GDPR) k spracúvaniu osobných údajov (prostredníctvom web stránok) v súlade s požiadavkami Nariadenia Rady EÚ č. 2016/679 z 27. apríla 2016 o ochrane fyzických osôb pri spracúvaní osobných údajov a o voľnom pohybe takýchto údajov </w:t>
      </w:r>
      <w:hyperlink r:id="rId29" w:history="1">
        <w:r w:rsidRPr="003245A3">
          <w:rPr>
            <w:rStyle w:val="Hypertextovprepojenie"/>
            <w:sz w:val="22"/>
            <w:szCs w:val="22"/>
          </w:rPr>
          <w:t>https://www.slov-lex.sk/pravne-predpisy/SK/ZZ/2018/18/20190901.html</w:t>
        </w:r>
      </w:hyperlink>
    </w:p>
    <w:p w:rsidR="003245A3" w:rsidRPr="003245A3" w:rsidRDefault="003245A3" w:rsidP="003245A3">
      <w:pPr>
        <w:pStyle w:val="Odsekzoznamu"/>
        <w:widowControl/>
        <w:numPr>
          <w:ilvl w:val="0"/>
          <w:numId w:val="1"/>
        </w:numPr>
        <w:autoSpaceDE/>
        <w:autoSpaceDN/>
        <w:adjustRightInd/>
        <w:ind w:right="0"/>
        <w:contextualSpacing/>
        <w:rPr>
          <w:rStyle w:val="Hypertextovprepojenie"/>
          <w:sz w:val="22"/>
          <w:szCs w:val="22"/>
        </w:rPr>
      </w:pPr>
      <w:r w:rsidRPr="003245A3">
        <w:rPr>
          <w:sz w:val="22"/>
          <w:szCs w:val="22"/>
        </w:rPr>
        <w:t xml:space="preserve">Metodika pre Systematické zabezpečenie organizácií verejnej správy v oblasti informačnej bezpečnosti (CSIRT) – aktuálne znenie </w:t>
      </w:r>
      <w:hyperlink r:id="rId30" w:history="1">
        <w:r w:rsidRPr="003245A3">
          <w:rPr>
            <w:rStyle w:val="Hypertextovprepojenie"/>
            <w:sz w:val="22"/>
            <w:szCs w:val="22"/>
          </w:rPr>
          <w:t>MetodikaZabezpeceniaIKT_v2.1.pdf (gov.sk)</w:t>
        </w:r>
      </w:hyperlink>
    </w:p>
    <w:p w:rsidR="003245A3" w:rsidRPr="003245A3" w:rsidRDefault="003245A3" w:rsidP="003245A3">
      <w:pPr>
        <w:pStyle w:val="Odsekzoznamu"/>
        <w:widowControl/>
        <w:autoSpaceDE/>
        <w:autoSpaceDN/>
        <w:adjustRightInd/>
        <w:ind w:left="720" w:right="0" w:firstLine="0"/>
        <w:contextualSpacing/>
        <w:rPr>
          <w:rStyle w:val="Hypertextovprepojenie"/>
          <w:sz w:val="22"/>
          <w:szCs w:val="22"/>
        </w:rPr>
      </w:pPr>
    </w:p>
    <w:p w:rsidR="003245A3" w:rsidRPr="003245A3" w:rsidRDefault="003245A3" w:rsidP="003245A3">
      <w:pPr>
        <w:rPr>
          <w:rFonts w:ascii="Times New Roman" w:hAnsi="Times New Roman" w:cs="Times New Roman"/>
        </w:rPr>
      </w:pPr>
      <w:r w:rsidRPr="003245A3">
        <w:rPr>
          <w:rFonts w:ascii="Times New Roman" w:hAnsi="Times New Roman" w:cs="Times New Roman"/>
        </w:rPr>
        <w:br w:type="page"/>
      </w:r>
    </w:p>
    <w:p w:rsidR="003245A3" w:rsidRPr="00846D5B" w:rsidRDefault="003245A3" w:rsidP="003245A3">
      <w:pPr>
        <w:rPr>
          <w:rFonts w:ascii="Times New Roman" w:hAnsi="Times New Roman" w:cs="Times New Roman"/>
          <w:b/>
          <w:u w:val="single"/>
        </w:rPr>
      </w:pPr>
    </w:p>
    <w:p w:rsidR="003245A3" w:rsidRPr="00846D5B" w:rsidRDefault="003245A3" w:rsidP="003245A3">
      <w:pPr>
        <w:spacing w:after="120"/>
        <w:jc w:val="center"/>
        <w:rPr>
          <w:rFonts w:ascii="Times New Roman" w:hAnsi="Times New Roman" w:cs="Times New Roman"/>
          <w:b/>
          <w:u w:val="single"/>
        </w:rPr>
      </w:pPr>
      <w:bookmarkStart w:id="24" w:name="_Toc99532922"/>
      <w:r w:rsidRPr="00846D5B">
        <w:rPr>
          <w:rFonts w:ascii="Times New Roman" w:hAnsi="Times New Roman" w:cs="Times New Roman"/>
          <w:b/>
          <w:u w:val="single"/>
        </w:rPr>
        <w:t>Klasifikačné stupne informačných aktív</w:t>
      </w:r>
      <w:bookmarkEnd w:id="24"/>
    </w:p>
    <w:p w:rsidR="003245A3" w:rsidRPr="003245A3" w:rsidRDefault="003245A3" w:rsidP="003245A3">
      <w:pPr>
        <w:rPr>
          <w:rFonts w:ascii="Times New Roman" w:hAnsi="Times New Roman" w:cs="Times New Roman"/>
        </w:rPr>
      </w:pPr>
    </w:p>
    <w:p w:rsidR="003245A3" w:rsidRPr="003245A3" w:rsidRDefault="003245A3" w:rsidP="003245A3">
      <w:pPr>
        <w:jc w:val="both"/>
        <w:rPr>
          <w:rFonts w:ascii="Times New Roman" w:hAnsi="Times New Roman" w:cs="Times New Roman"/>
        </w:rPr>
      </w:pPr>
      <w:r w:rsidRPr="003245A3">
        <w:rPr>
          <w:rFonts w:ascii="Times New Roman" w:hAnsi="Times New Roman" w:cs="Times New Roman"/>
        </w:rPr>
        <w:t>Klasifikačné stupne informačných aktív opisujú citlivosť informácií, údajov alebo ďalších s nimi spojených informačných aktív (ďalej len „informačné aktíva“) z pohľadu narušenia ich dôvernosti, integrity a dostupnosti a odrážajú dôležitosť alebo hodnotu týchto aktív pre procesy pr</w:t>
      </w:r>
      <w:r w:rsidR="00846D5B">
        <w:rPr>
          <w:rFonts w:ascii="Times New Roman" w:hAnsi="Times New Roman" w:cs="Times New Roman"/>
        </w:rPr>
        <w:t>evádzkovateľa základnej služby.</w:t>
      </w:r>
    </w:p>
    <w:p w:rsidR="003245A3" w:rsidRPr="00846D5B" w:rsidRDefault="00846D5B" w:rsidP="00846D5B">
      <w:pPr>
        <w:rPr>
          <w:rFonts w:ascii="Times New Roman" w:hAnsi="Times New Roman" w:cs="Times New Roman"/>
          <w:u w:val="single"/>
        </w:rPr>
      </w:pPr>
      <w:r w:rsidRPr="00846D5B">
        <w:rPr>
          <w:rFonts w:ascii="Times New Roman" w:hAnsi="Times New Roman" w:cs="Times New Roman"/>
          <w:u w:val="single"/>
        </w:rPr>
        <w:t>Dôvernosť</w:t>
      </w:r>
    </w:p>
    <w:p w:rsidR="003245A3" w:rsidRPr="003245A3" w:rsidRDefault="003245A3" w:rsidP="003245A3">
      <w:pPr>
        <w:jc w:val="both"/>
        <w:rPr>
          <w:rFonts w:ascii="Times New Roman" w:hAnsi="Times New Roman" w:cs="Times New Roman"/>
        </w:rPr>
      </w:pPr>
      <w:r w:rsidRPr="003245A3">
        <w:rPr>
          <w:rFonts w:ascii="Times New Roman" w:hAnsi="Times New Roman" w:cs="Times New Roman"/>
        </w:rPr>
        <w:t>Z hľadiska dôvernosti sú klasifikačné stupne informačnýc</w:t>
      </w:r>
      <w:r w:rsidR="00846D5B">
        <w:rPr>
          <w:rFonts w:ascii="Times New Roman" w:hAnsi="Times New Roman" w:cs="Times New Roman"/>
        </w:rPr>
        <w:t>h aktív definované ako</w:t>
      </w:r>
    </w:p>
    <w:p w:rsidR="003245A3" w:rsidRPr="003245A3" w:rsidRDefault="003245A3" w:rsidP="00BC7185">
      <w:pPr>
        <w:pStyle w:val="Odsekzoznamu"/>
        <w:widowControl/>
        <w:numPr>
          <w:ilvl w:val="0"/>
          <w:numId w:val="74"/>
        </w:numPr>
        <w:autoSpaceDE/>
        <w:autoSpaceDN/>
        <w:adjustRightInd/>
        <w:spacing w:after="160"/>
        <w:ind w:right="0"/>
        <w:rPr>
          <w:sz w:val="22"/>
          <w:szCs w:val="22"/>
        </w:rPr>
      </w:pPr>
      <w:r w:rsidRPr="003245A3">
        <w:rPr>
          <w:b/>
          <w:sz w:val="22"/>
          <w:szCs w:val="22"/>
          <w:u w:val="single"/>
        </w:rPr>
        <w:t>verejné </w:t>
      </w:r>
      <w:r w:rsidRPr="003245A3">
        <w:rPr>
          <w:sz w:val="22"/>
          <w:szCs w:val="22"/>
        </w:rPr>
        <w:t>informačné aktíva určené pre verejnosť, ktoré sú získateľné z verejných zdrojov alebo z informácií, ktoré sú pripravené na tento účel alebo sú preklasifikované z inej úrovne prostredníctvom vlastníka a zahŕňajú napríklad informácie z médií, povinne publikované informácie alebo všeobecne dostupné informácie,</w:t>
      </w:r>
    </w:p>
    <w:p w:rsidR="003245A3" w:rsidRPr="003245A3" w:rsidRDefault="003245A3" w:rsidP="00BC7185">
      <w:pPr>
        <w:pStyle w:val="Odsekzoznamu"/>
        <w:widowControl/>
        <w:numPr>
          <w:ilvl w:val="0"/>
          <w:numId w:val="74"/>
        </w:numPr>
        <w:autoSpaceDE/>
        <w:autoSpaceDN/>
        <w:adjustRightInd/>
        <w:spacing w:after="160"/>
        <w:ind w:right="0"/>
        <w:rPr>
          <w:sz w:val="22"/>
          <w:szCs w:val="22"/>
        </w:rPr>
      </w:pPr>
      <w:r w:rsidRPr="003245A3">
        <w:rPr>
          <w:b/>
          <w:sz w:val="22"/>
          <w:szCs w:val="22"/>
          <w:u w:val="single"/>
        </w:rPr>
        <w:t>interné</w:t>
      </w:r>
      <w:r w:rsidRPr="003245A3">
        <w:rPr>
          <w:sz w:val="22"/>
          <w:szCs w:val="22"/>
        </w:rPr>
        <w:t> informačné aktíva, ktoré sú používané a prístupné pre všetkých používateľov v rámci organizácie prevádzkovateľa základnej služby bez ohľadu na ich pracovnú rolu; na sprístupnenie týchto aktív tretím stranám je potrebné schválenie zo strany vlastníka informácie,</w:t>
      </w:r>
    </w:p>
    <w:p w:rsidR="003245A3" w:rsidRPr="003245A3" w:rsidRDefault="003245A3" w:rsidP="00BC7185">
      <w:pPr>
        <w:pStyle w:val="Odsekzoznamu"/>
        <w:widowControl/>
        <w:numPr>
          <w:ilvl w:val="0"/>
          <w:numId w:val="74"/>
        </w:numPr>
        <w:autoSpaceDE/>
        <w:autoSpaceDN/>
        <w:adjustRightInd/>
        <w:spacing w:after="160"/>
        <w:ind w:right="0"/>
        <w:rPr>
          <w:sz w:val="22"/>
          <w:szCs w:val="22"/>
        </w:rPr>
      </w:pPr>
      <w:r w:rsidRPr="003245A3">
        <w:rPr>
          <w:b/>
          <w:sz w:val="22"/>
          <w:szCs w:val="22"/>
          <w:u w:val="single"/>
        </w:rPr>
        <w:t>chránené </w:t>
      </w:r>
      <w:r w:rsidRPr="003245A3">
        <w:rPr>
          <w:sz w:val="22"/>
          <w:szCs w:val="22"/>
        </w:rPr>
        <w:t>informačné aktíva, ktoré sú používané a prístupné len určeným skupinám oprávnených osôb a ktorých neautorizované odhalenie, prezradenie alebo zničenie môže mať pre prevádzkovateľa základnej služby negatívny vplyv na poskytovanie služby; prístup k údajom klasifikovaným ako „Chránené“ je riadený pomocou zásady „potreby vedieť“ a zásady „najnižších privilégií“ a je vymedzený výhradne vopred definovaným a schváleným útvarom alebo iným jasne vymedzeným skupinám osôb; tretie strany majú k týmto údajom prístup len v nevyhnutných a jednoznačne definovaných prípadoch schválených vlastníkom,</w:t>
      </w:r>
    </w:p>
    <w:p w:rsidR="00846D5B" w:rsidRPr="00846D5B" w:rsidRDefault="003245A3" w:rsidP="00846D5B">
      <w:pPr>
        <w:pStyle w:val="Odsekzoznamu"/>
        <w:widowControl/>
        <w:numPr>
          <w:ilvl w:val="0"/>
          <w:numId w:val="74"/>
        </w:numPr>
        <w:autoSpaceDE/>
        <w:autoSpaceDN/>
        <w:adjustRightInd/>
        <w:spacing w:after="160"/>
        <w:ind w:right="0"/>
        <w:rPr>
          <w:sz w:val="22"/>
          <w:szCs w:val="22"/>
        </w:rPr>
      </w:pPr>
      <w:r w:rsidRPr="003245A3">
        <w:rPr>
          <w:b/>
          <w:sz w:val="22"/>
          <w:szCs w:val="22"/>
          <w:u w:val="single"/>
        </w:rPr>
        <w:t>prísne</w:t>
      </w:r>
      <w:r w:rsidRPr="003245A3">
        <w:rPr>
          <w:sz w:val="22"/>
          <w:szCs w:val="22"/>
        </w:rPr>
        <w:t xml:space="preserve"> chránené informačné aktíva, ktoré sú používané a prístupné len jednotlivým vybraným používateľom prevádzkovateľa základnej služby a ktorých neautorizované odhalenie, prezradenie alebo zničenie môže mať s vysokou pravdepodobnosťou negatívny vplyv na poskytovanie základnej služby; prístup k údajom klasifikovaným ako „Prísne chránené“ je riadený pomocou zásady „potreby vedieť“ a zásady „najnižších privilégií“ a výhradne konkrétnym, vopred definovaným a schváleným osobám; tretie strany majú k týmto údajom prístup len vo výnimočných a jednoznačne definovaných prípadoch schválených vlastníkom alebo na základe ustanovení osobitných predpisov.</w:t>
      </w:r>
    </w:p>
    <w:p w:rsidR="003245A3" w:rsidRPr="00846D5B" w:rsidRDefault="003245A3" w:rsidP="00846D5B">
      <w:pPr>
        <w:jc w:val="center"/>
        <w:rPr>
          <w:rFonts w:ascii="Times New Roman" w:hAnsi="Times New Roman" w:cs="Times New Roman"/>
          <w:b/>
          <w:u w:val="single"/>
        </w:rPr>
      </w:pPr>
      <w:r w:rsidRPr="003245A3">
        <w:rPr>
          <w:rFonts w:ascii="Times New Roman" w:hAnsi="Times New Roman" w:cs="Times New Roman"/>
          <w:b/>
          <w:u w:val="single"/>
        </w:rPr>
        <w:t>Ak nie je informačné aktívum explicitne klasifik</w:t>
      </w:r>
      <w:r w:rsidR="00846D5B">
        <w:rPr>
          <w:rFonts w:ascii="Times New Roman" w:hAnsi="Times New Roman" w:cs="Times New Roman"/>
          <w:b/>
          <w:u w:val="single"/>
        </w:rPr>
        <w:t>ované je považované za interné.</w:t>
      </w:r>
    </w:p>
    <w:p w:rsidR="003245A3" w:rsidRPr="00846D5B" w:rsidRDefault="00846D5B" w:rsidP="003245A3">
      <w:pPr>
        <w:rPr>
          <w:rFonts w:ascii="Times New Roman" w:hAnsi="Times New Roman" w:cs="Times New Roman"/>
          <w:u w:val="single"/>
        </w:rPr>
      </w:pPr>
      <w:r w:rsidRPr="00846D5B">
        <w:rPr>
          <w:rFonts w:ascii="Times New Roman" w:hAnsi="Times New Roman" w:cs="Times New Roman"/>
          <w:u w:val="single"/>
        </w:rPr>
        <w:t>Integrita</w:t>
      </w:r>
    </w:p>
    <w:p w:rsidR="003245A3" w:rsidRPr="003245A3" w:rsidRDefault="003245A3" w:rsidP="003245A3">
      <w:pPr>
        <w:rPr>
          <w:rFonts w:ascii="Times New Roman" w:hAnsi="Times New Roman" w:cs="Times New Roman"/>
        </w:rPr>
      </w:pPr>
      <w:r w:rsidRPr="003245A3">
        <w:rPr>
          <w:rFonts w:ascii="Times New Roman" w:hAnsi="Times New Roman" w:cs="Times New Roman"/>
        </w:rPr>
        <w:t>Z hľadiska integrity sú klasifikačné stupne in</w:t>
      </w:r>
      <w:r w:rsidR="00846D5B">
        <w:rPr>
          <w:rFonts w:ascii="Times New Roman" w:hAnsi="Times New Roman" w:cs="Times New Roman"/>
        </w:rPr>
        <w:t>formačných aktív definované ako</w:t>
      </w:r>
    </w:p>
    <w:p w:rsidR="003245A3" w:rsidRPr="003245A3" w:rsidRDefault="003245A3" w:rsidP="00BC7185">
      <w:pPr>
        <w:pStyle w:val="Odsekzoznamu"/>
        <w:widowControl/>
        <w:numPr>
          <w:ilvl w:val="0"/>
          <w:numId w:val="74"/>
        </w:numPr>
        <w:autoSpaceDE/>
        <w:autoSpaceDN/>
        <w:adjustRightInd/>
        <w:spacing w:after="160"/>
        <w:ind w:right="0"/>
        <w:rPr>
          <w:sz w:val="22"/>
          <w:szCs w:val="22"/>
        </w:rPr>
      </w:pPr>
      <w:r w:rsidRPr="003245A3">
        <w:rPr>
          <w:b/>
          <w:sz w:val="22"/>
          <w:szCs w:val="22"/>
          <w:u w:val="single"/>
        </w:rPr>
        <w:t>nízka</w:t>
      </w:r>
      <w:r w:rsidRPr="003245A3">
        <w:rPr>
          <w:sz w:val="22"/>
          <w:szCs w:val="22"/>
        </w:rPr>
        <w:t> zahŕňa informačné aktíva, ktorých chyba alebo nepresnosť výrazne neohrozí poskytovanú základnú službu,</w:t>
      </w:r>
    </w:p>
    <w:p w:rsidR="003245A3" w:rsidRPr="003245A3" w:rsidRDefault="003245A3" w:rsidP="00BC7185">
      <w:pPr>
        <w:pStyle w:val="Odsekzoznamu"/>
        <w:widowControl/>
        <w:numPr>
          <w:ilvl w:val="0"/>
          <w:numId w:val="74"/>
        </w:numPr>
        <w:autoSpaceDE/>
        <w:autoSpaceDN/>
        <w:adjustRightInd/>
        <w:spacing w:after="160"/>
        <w:ind w:right="0"/>
        <w:rPr>
          <w:sz w:val="22"/>
          <w:szCs w:val="22"/>
        </w:rPr>
      </w:pPr>
      <w:r w:rsidRPr="003245A3">
        <w:rPr>
          <w:b/>
          <w:sz w:val="22"/>
          <w:szCs w:val="22"/>
          <w:u w:val="single"/>
        </w:rPr>
        <w:t>stredná </w:t>
      </w:r>
      <w:r w:rsidRPr="003245A3">
        <w:rPr>
          <w:sz w:val="22"/>
          <w:szCs w:val="22"/>
        </w:rPr>
        <w:t>zahŕňa informačné aktíva, ktoré sú dôležité pre činnosť prevádzkovateľa základnej služby a ktorých chyba alebo nepresnosť môže spôsobiť dopad na kontinuitu poskytovanej základnej služby, strategickú oblasť, trhové a operačné riziká,</w:t>
      </w:r>
    </w:p>
    <w:p w:rsidR="003245A3" w:rsidRPr="003245A3" w:rsidRDefault="003245A3" w:rsidP="00BC7185">
      <w:pPr>
        <w:pStyle w:val="Odsekzoznamu"/>
        <w:widowControl/>
        <w:numPr>
          <w:ilvl w:val="0"/>
          <w:numId w:val="74"/>
        </w:numPr>
        <w:autoSpaceDE/>
        <w:autoSpaceDN/>
        <w:adjustRightInd/>
        <w:spacing w:after="160"/>
        <w:ind w:right="0"/>
        <w:rPr>
          <w:sz w:val="22"/>
          <w:szCs w:val="22"/>
        </w:rPr>
      </w:pPr>
      <w:r w:rsidRPr="003245A3">
        <w:rPr>
          <w:b/>
          <w:sz w:val="22"/>
          <w:szCs w:val="22"/>
          <w:u w:val="single"/>
        </w:rPr>
        <w:t>vysoká </w:t>
      </w:r>
      <w:r w:rsidRPr="003245A3">
        <w:rPr>
          <w:sz w:val="22"/>
          <w:szCs w:val="22"/>
        </w:rPr>
        <w:t>zahŕňa vybrané kľúčové informačné aktíva, ktoré sú kritické pre činnosť prevádzkovateľa základnej služby a ktorých chyba, nepresnosť bezprostredne ohrozuje poskytovanú základnú službu, s ňou spojené aktivity a reputáciu prevádzkovateľa základnej služby.</w:t>
      </w:r>
    </w:p>
    <w:p w:rsidR="003245A3" w:rsidRPr="003245A3" w:rsidRDefault="003245A3" w:rsidP="003245A3">
      <w:pPr>
        <w:pStyle w:val="Odsekzoznamu"/>
        <w:widowControl/>
        <w:autoSpaceDE/>
        <w:autoSpaceDN/>
        <w:adjustRightInd/>
        <w:spacing w:after="160"/>
        <w:ind w:left="720" w:right="0" w:firstLine="0"/>
        <w:jc w:val="left"/>
        <w:rPr>
          <w:sz w:val="22"/>
          <w:szCs w:val="22"/>
        </w:rPr>
      </w:pPr>
    </w:p>
    <w:p w:rsidR="003245A3" w:rsidRPr="003245A3" w:rsidRDefault="00846D5B" w:rsidP="003245A3">
      <w:pPr>
        <w:rPr>
          <w:rFonts w:ascii="Times New Roman" w:hAnsi="Times New Roman" w:cs="Times New Roman"/>
          <w:b/>
          <w:u w:val="single"/>
        </w:rPr>
      </w:pPr>
      <w:r>
        <w:rPr>
          <w:rFonts w:ascii="Times New Roman" w:hAnsi="Times New Roman" w:cs="Times New Roman"/>
          <w:b/>
          <w:u w:val="single"/>
        </w:rPr>
        <w:lastRenderedPageBreak/>
        <w:t>Dostupnosť</w:t>
      </w:r>
    </w:p>
    <w:p w:rsidR="003245A3" w:rsidRPr="003245A3" w:rsidRDefault="003245A3" w:rsidP="003245A3">
      <w:pPr>
        <w:rPr>
          <w:rFonts w:ascii="Times New Roman" w:hAnsi="Times New Roman" w:cs="Times New Roman"/>
        </w:rPr>
      </w:pPr>
      <w:r w:rsidRPr="003245A3">
        <w:rPr>
          <w:rFonts w:ascii="Times New Roman" w:hAnsi="Times New Roman" w:cs="Times New Roman"/>
        </w:rPr>
        <w:t>Z hľadiska dostupnosti sú klasifikačné stupne in</w:t>
      </w:r>
      <w:r w:rsidR="00846D5B">
        <w:rPr>
          <w:rFonts w:ascii="Times New Roman" w:hAnsi="Times New Roman" w:cs="Times New Roman"/>
        </w:rPr>
        <w:t>formačných aktív definované ako</w:t>
      </w:r>
    </w:p>
    <w:p w:rsidR="003245A3" w:rsidRPr="003245A3" w:rsidRDefault="003245A3" w:rsidP="00BC7185">
      <w:pPr>
        <w:pStyle w:val="Odsekzoznamu"/>
        <w:widowControl/>
        <w:numPr>
          <w:ilvl w:val="0"/>
          <w:numId w:val="74"/>
        </w:numPr>
        <w:autoSpaceDE/>
        <w:autoSpaceDN/>
        <w:adjustRightInd/>
        <w:spacing w:after="160"/>
        <w:ind w:right="0"/>
        <w:rPr>
          <w:sz w:val="22"/>
          <w:szCs w:val="22"/>
        </w:rPr>
      </w:pPr>
      <w:r w:rsidRPr="003245A3">
        <w:rPr>
          <w:b/>
          <w:sz w:val="22"/>
          <w:szCs w:val="22"/>
          <w:u w:val="single"/>
        </w:rPr>
        <w:t>nízka</w:t>
      </w:r>
      <w:r w:rsidRPr="003245A3">
        <w:rPr>
          <w:sz w:val="22"/>
          <w:szCs w:val="22"/>
        </w:rPr>
        <w:t> zahŕňa informačné aktíva prevádzkovateľa základnej služby, ktorých výpadok výrazne neohrozí poskytovanú službu alebo pre ktoré existujú alternatívne postupy,</w:t>
      </w:r>
    </w:p>
    <w:p w:rsidR="003245A3" w:rsidRPr="003245A3" w:rsidRDefault="003245A3" w:rsidP="00BC7185">
      <w:pPr>
        <w:pStyle w:val="Odsekzoznamu"/>
        <w:widowControl/>
        <w:numPr>
          <w:ilvl w:val="0"/>
          <w:numId w:val="74"/>
        </w:numPr>
        <w:autoSpaceDE/>
        <w:autoSpaceDN/>
        <w:adjustRightInd/>
        <w:spacing w:after="160"/>
        <w:ind w:right="0"/>
        <w:rPr>
          <w:sz w:val="22"/>
          <w:szCs w:val="22"/>
        </w:rPr>
      </w:pPr>
      <w:r w:rsidRPr="003245A3">
        <w:rPr>
          <w:b/>
          <w:sz w:val="22"/>
          <w:szCs w:val="22"/>
          <w:u w:val="single"/>
        </w:rPr>
        <w:t>stredná </w:t>
      </w:r>
      <w:r w:rsidRPr="003245A3">
        <w:rPr>
          <w:sz w:val="22"/>
          <w:szCs w:val="22"/>
        </w:rPr>
        <w:t>zahŕňa informačné aktíva, ktoré sú dôležité pre činnosť prevádzkovateľa základnej služby a ktorých zlyhanie môže mať dopad na kontinuitu poskytovanej základnej služby, strategickú oblasť, trhové a operačné riziká,</w:t>
      </w:r>
    </w:p>
    <w:p w:rsidR="003245A3" w:rsidRPr="003245A3" w:rsidRDefault="003245A3" w:rsidP="00BC7185">
      <w:pPr>
        <w:pStyle w:val="Odsekzoznamu"/>
        <w:widowControl/>
        <w:numPr>
          <w:ilvl w:val="0"/>
          <w:numId w:val="74"/>
        </w:numPr>
        <w:autoSpaceDE/>
        <w:autoSpaceDN/>
        <w:adjustRightInd/>
        <w:spacing w:after="160"/>
        <w:ind w:right="0"/>
        <w:rPr>
          <w:sz w:val="22"/>
          <w:szCs w:val="22"/>
        </w:rPr>
      </w:pPr>
      <w:r w:rsidRPr="003245A3">
        <w:rPr>
          <w:b/>
          <w:sz w:val="22"/>
          <w:szCs w:val="22"/>
          <w:u w:val="single"/>
        </w:rPr>
        <w:t>vysoká </w:t>
      </w:r>
      <w:r w:rsidRPr="003245A3">
        <w:rPr>
          <w:sz w:val="22"/>
          <w:szCs w:val="22"/>
        </w:rPr>
        <w:t>zahŕňa vybrané kľúčové informačné aktíva, ktoré sú kritické pre činnosť prevádzkovateľa základnej služby a ktorých zlyhanie bezprostredne ohrozuje poskytovanú základnú službu, s ňou spojené aktivity a dobrú povesť prevádzkovateľa základnej služby.</w:t>
      </w:r>
    </w:p>
    <w:p w:rsidR="003245A3" w:rsidRPr="003245A3" w:rsidRDefault="003245A3" w:rsidP="003245A3">
      <w:pPr>
        <w:rPr>
          <w:rFonts w:ascii="Times New Roman" w:hAnsi="Times New Roman" w:cs="Times New Roman"/>
        </w:rPr>
      </w:pPr>
    </w:p>
    <w:p w:rsidR="003245A3" w:rsidRPr="003245A3" w:rsidRDefault="003245A3" w:rsidP="003245A3">
      <w:pPr>
        <w:rPr>
          <w:rFonts w:ascii="Times New Roman" w:hAnsi="Times New Roman" w:cs="Times New Roman"/>
        </w:rPr>
      </w:pPr>
    </w:p>
    <w:p w:rsidR="003245A3" w:rsidRPr="003245A3" w:rsidRDefault="003245A3" w:rsidP="003245A3">
      <w:pPr>
        <w:rPr>
          <w:rFonts w:ascii="Times New Roman" w:hAnsi="Times New Roman" w:cs="Times New Roman"/>
        </w:rPr>
      </w:pPr>
    </w:p>
    <w:p w:rsidR="003245A3" w:rsidRPr="003245A3" w:rsidRDefault="003245A3" w:rsidP="003245A3">
      <w:pPr>
        <w:rPr>
          <w:rFonts w:ascii="Times New Roman" w:hAnsi="Times New Roman" w:cs="Times New Roman"/>
        </w:rPr>
      </w:pPr>
    </w:p>
    <w:p w:rsidR="003245A3" w:rsidRPr="003245A3" w:rsidRDefault="003245A3" w:rsidP="003245A3">
      <w:pPr>
        <w:rPr>
          <w:rFonts w:ascii="Times New Roman" w:hAnsi="Times New Roman" w:cs="Times New Roman"/>
        </w:rPr>
      </w:pPr>
    </w:p>
    <w:p w:rsidR="003245A3" w:rsidRPr="003245A3" w:rsidRDefault="003245A3" w:rsidP="003245A3">
      <w:pPr>
        <w:rPr>
          <w:rFonts w:ascii="Times New Roman" w:hAnsi="Times New Roman" w:cs="Times New Roman"/>
        </w:rPr>
      </w:pPr>
    </w:p>
    <w:p w:rsidR="003245A3" w:rsidRPr="003245A3" w:rsidRDefault="003245A3" w:rsidP="003245A3">
      <w:pPr>
        <w:rPr>
          <w:rFonts w:ascii="Times New Roman" w:hAnsi="Times New Roman" w:cs="Times New Roman"/>
        </w:rPr>
      </w:pPr>
      <w:bookmarkStart w:id="25" w:name="_GoBack"/>
      <w:bookmarkEnd w:id="25"/>
    </w:p>
    <w:p w:rsidR="003245A3" w:rsidRPr="003245A3" w:rsidRDefault="003245A3" w:rsidP="003245A3">
      <w:pPr>
        <w:rPr>
          <w:rFonts w:ascii="Times New Roman" w:hAnsi="Times New Roman" w:cs="Times New Roman"/>
        </w:rPr>
      </w:pPr>
    </w:p>
    <w:p w:rsidR="003245A3" w:rsidRPr="003245A3" w:rsidRDefault="003245A3">
      <w:pPr>
        <w:rPr>
          <w:rFonts w:ascii="Times New Roman" w:hAnsi="Times New Roman" w:cs="Times New Roman"/>
        </w:rPr>
      </w:pPr>
    </w:p>
    <w:sectPr w:rsidR="003245A3" w:rsidRPr="003245A3" w:rsidSect="00BC7185">
      <w:headerReference w:type="default" r:id="rId31"/>
      <w:footerReference w:type="default" r:id="rId32"/>
      <w:head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AA2" w:rsidRDefault="00533AA2" w:rsidP="003245A3">
      <w:pPr>
        <w:spacing w:after="0" w:line="240" w:lineRule="auto"/>
      </w:pPr>
      <w:r>
        <w:separator/>
      </w:r>
    </w:p>
  </w:endnote>
  <w:endnote w:type="continuationSeparator" w:id="0">
    <w:p w:rsidR="00533AA2" w:rsidRDefault="00533AA2" w:rsidP="0032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816352"/>
      <w:docPartObj>
        <w:docPartGallery w:val="Page Numbers (Bottom of Page)"/>
        <w:docPartUnique/>
      </w:docPartObj>
    </w:sdtPr>
    <w:sdtEndPr>
      <w:rPr>
        <w:rFonts w:ascii="Times New Roman" w:hAnsi="Times New Roman" w:cs="Times New Roman"/>
        <w:sz w:val="20"/>
        <w:szCs w:val="20"/>
      </w:rPr>
    </w:sdtEndPr>
    <w:sdtContent>
      <w:p w:rsidR="00533AA2" w:rsidRPr="00BC7185" w:rsidRDefault="00533AA2">
        <w:pPr>
          <w:pStyle w:val="Pta"/>
          <w:jc w:val="right"/>
          <w:rPr>
            <w:rFonts w:ascii="Times New Roman" w:hAnsi="Times New Roman" w:cs="Times New Roman"/>
            <w:sz w:val="20"/>
            <w:szCs w:val="20"/>
          </w:rPr>
        </w:pPr>
        <w:r w:rsidRPr="00BC7185">
          <w:rPr>
            <w:rFonts w:ascii="Times New Roman" w:hAnsi="Times New Roman" w:cs="Times New Roman"/>
            <w:sz w:val="20"/>
            <w:szCs w:val="20"/>
          </w:rPr>
          <w:fldChar w:fldCharType="begin"/>
        </w:r>
        <w:r w:rsidRPr="00BC7185">
          <w:rPr>
            <w:rFonts w:ascii="Times New Roman" w:hAnsi="Times New Roman" w:cs="Times New Roman"/>
            <w:sz w:val="20"/>
            <w:szCs w:val="20"/>
          </w:rPr>
          <w:instrText>PAGE   \* MERGEFORMAT</w:instrText>
        </w:r>
        <w:r w:rsidRPr="00BC7185">
          <w:rPr>
            <w:rFonts w:ascii="Times New Roman" w:hAnsi="Times New Roman" w:cs="Times New Roman"/>
            <w:sz w:val="20"/>
            <w:szCs w:val="20"/>
          </w:rPr>
          <w:fldChar w:fldCharType="separate"/>
        </w:r>
        <w:r w:rsidR="00CF2B6D">
          <w:rPr>
            <w:rFonts w:ascii="Times New Roman" w:hAnsi="Times New Roman" w:cs="Times New Roman"/>
            <w:noProof/>
            <w:sz w:val="20"/>
            <w:szCs w:val="20"/>
          </w:rPr>
          <w:t>29</w:t>
        </w:r>
        <w:r w:rsidRPr="00BC7185">
          <w:rPr>
            <w:rFonts w:ascii="Times New Roman" w:hAnsi="Times New Roman" w:cs="Times New Roman"/>
            <w:sz w:val="20"/>
            <w:szCs w:val="20"/>
          </w:rPr>
          <w:fldChar w:fldCharType="end"/>
        </w:r>
      </w:p>
    </w:sdtContent>
  </w:sdt>
  <w:p w:rsidR="00533AA2" w:rsidRDefault="00533A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AA2" w:rsidRDefault="00533AA2" w:rsidP="003245A3">
      <w:pPr>
        <w:spacing w:after="0" w:line="240" w:lineRule="auto"/>
      </w:pPr>
      <w:r>
        <w:separator/>
      </w:r>
    </w:p>
  </w:footnote>
  <w:footnote w:type="continuationSeparator" w:id="0">
    <w:p w:rsidR="00533AA2" w:rsidRDefault="00533AA2" w:rsidP="00324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A2" w:rsidRDefault="00533AA2">
    <w:pPr>
      <w:pStyle w:val="Hlavika"/>
    </w:pPr>
    <w:r w:rsidRPr="00F46862">
      <w:rPr>
        <w:noProof/>
        <w:sz w:val="16"/>
        <w:lang w:eastAsia="sk-SK"/>
      </w:rPr>
      <w:drawing>
        <wp:anchor distT="0" distB="0" distL="114300" distR="114300" simplePos="0" relativeHeight="251659264" behindDoc="0" locked="0" layoutInCell="1" allowOverlap="1" wp14:anchorId="37BAE395" wp14:editId="17B99576">
          <wp:simplePos x="0" y="0"/>
          <wp:positionH relativeFrom="margin">
            <wp:posOffset>-161925</wp:posOffset>
          </wp:positionH>
          <wp:positionV relativeFrom="margin">
            <wp:posOffset>-679450</wp:posOffset>
          </wp:positionV>
          <wp:extent cx="2462530" cy="556260"/>
          <wp:effectExtent l="0" t="0" r="0" b="0"/>
          <wp:wrapSquare wrapText="bothSides"/>
          <wp:docPr id="1" name="Obrázok 1" descr="\\data\Data\AktyRiadenia\SpLogoty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Data\AktyRiadenia\SpLogoty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2530" cy="556260"/>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A2" w:rsidRDefault="00533AA2" w:rsidP="00BC7185">
    <w:pPr>
      <w:pStyle w:val="Hlavika"/>
    </w:pPr>
    <w:r w:rsidRPr="00F46862">
      <w:rPr>
        <w:noProof/>
        <w:sz w:val="16"/>
        <w:lang w:eastAsia="sk-SK"/>
      </w:rPr>
      <w:drawing>
        <wp:anchor distT="0" distB="0" distL="114300" distR="114300" simplePos="0" relativeHeight="251661312" behindDoc="0" locked="0" layoutInCell="1" allowOverlap="1" wp14:anchorId="2EA9948D" wp14:editId="3AB4A151">
          <wp:simplePos x="0" y="0"/>
          <wp:positionH relativeFrom="margin">
            <wp:posOffset>-57150</wp:posOffset>
          </wp:positionH>
          <wp:positionV relativeFrom="margin">
            <wp:posOffset>-708025</wp:posOffset>
          </wp:positionV>
          <wp:extent cx="2462530" cy="556260"/>
          <wp:effectExtent l="0" t="0" r="0" b="0"/>
          <wp:wrapSquare wrapText="bothSides"/>
          <wp:docPr id="2" name="Obrázok 2" descr="\\data\Data\AktyRiadenia\SpLogoty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Data\AktyRiadenia\SpLogoty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2530" cy="55626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962"/>
    <w:multiLevelType w:val="hybridMultilevel"/>
    <w:tmpl w:val="40E4E5E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FC142C"/>
    <w:multiLevelType w:val="hybridMultilevel"/>
    <w:tmpl w:val="0F02FFEA"/>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D13CC8"/>
    <w:multiLevelType w:val="hybridMultilevel"/>
    <w:tmpl w:val="216A63D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FB03B6"/>
    <w:multiLevelType w:val="hybridMultilevel"/>
    <w:tmpl w:val="065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07AD1B7B"/>
    <w:multiLevelType w:val="hybridMultilevel"/>
    <w:tmpl w:val="DB668D5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AD3395"/>
    <w:multiLevelType w:val="hybridMultilevel"/>
    <w:tmpl w:val="2EC6BBC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E2092D"/>
    <w:multiLevelType w:val="hybridMultilevel"/>
    <w:tmpl w:val="80304DE4"/>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0C9A1C22"/>
    <w:multiLevelType w:val="hybridMultilevel"/>
    <w:tmpl w:val="EF0898F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D7C6F11"/>
    <w:multiLevelType w:val="hybridMultilevel"/>
    <w:tmpl w:val="65641D1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3566E71"/>
    <w:multiLevelType w:val="hybridMultilevel"/>
    <w:tmpl w:val="55C6F56A"/>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E2709256">
      <w:start w:val="1"/>
      <w:numFmt w:val="lowerLetter"/>
      <w:lvlText w:val="%3)"/>
      <w:lvlJc w:val="left"/>
      <w:pPr>
        <w:ind w:left="1069"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D5749E"/>
    <w:multiLevelType w:val="hybridMultilevel"/>
    <w:tmpl w:val="67627004"/>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5034879"/>
    <w:multiLevelType w:val="hybridMultilevel"/>
    <w:tmpl w:val="FE06D47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C25842"/>
    <w:multiLevelType w:val="hybridMultilevel"/>
    <w:tmpl w:val="4BD6A75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5148D1"/>
    <w:multiLevelType w:val="hybridMultilevel"/>
    <w:tmpl w:val="7B8AB84E"/>
    <w:lvl w:ilvl="0" w:tplc="041B0017">
      <w:start w:val="1"/>
      <w:numFmt w:val="lowerLetter"/>
      <w:lvlText w:val="%1)"/>
      <w:lvlJc w:val="left"/>
      <w:pPr>
        <w:ind w:left="927"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A31195"/>
    <w:multiLevelType w:val="hybridMultilevel"/>
    <w:tmpl w:val="21AC0704"/>
    <w:lvl w:ilvl="0" w:tplc="041B0011">
      <w:start w:val="1"/>
      <w:numFmt w:val="decimal"/>
      <w:lvlText w:val="%1)"/>
      <w:lvlJc w:val="left"/>
      <w:pPr>
        <w:ind w:left="720" w:hanging="360"/>
      </w:pPr>
    </w:lvl>
    <w:lvl w:ilvl="1" w:tplc="8C08AF8C">
      <w:start w:val="1"/>
      <w:numFmt w:val="lowerLetter"/>
      <w:lvlText w:val="%2)"/>
      <w:lvlJc w:val="left"/>
      <w:pPr>
        <w:ind w:left="1440" w:hanging="360"/>
      </w:pPr>
      <w:rPr>
        <w:rFonts w:ascii="Arial" w:eastAsia="Calibri" w:hAnsi="Arial" w:cs="Arial"/>
      </w:rPr>
    </w:lvl>
    <w:lvl w:ilvl="2" w:tplc="E2709256">
      <w:start w:val="1"/>
      <w:numFmt w:val="lowerLetter"/>
      <w:lvlText w:val="%3)"/>
      <w:lvlJc w:val="left"/>
      <w:pPr>
        <w:ind w:left="1069"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6FF6FE5"/>
    <w:multiLevelType w:val="hybridMultilevel"/>
    <w:tmpl w:val="09CC487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70B2A33"/>
    <w:multiLevelType w:val="hybridMultilevel"/>
    <w:tmpl w:val="43580AC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A4B5729"/>
    <w:multiLevelType w:val="hybridMultilevel"/>
    <w:tmpl w:val="09208C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0051EC"/>
    <w:multiLevelType w:val="hybridMultilevel"/>
    <w:tmpl w:val="11D471F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0BA313C"/>
    <w:multiLevelType w:val="hybridMultilevel"/>
    <w:tmpl w:val="F4EC998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4E74FC"/>
    <w:multiLevelType w:val="hybridMultilevel"/>
    <w:tmpl w:val="944C93C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2170461"/>
    <w:multiLevelType w:val="hybridMultilevel"/>
    <w:tmpl w:val="4574F7E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22542C66"/>
    <w:multiLevelType w:val="hybridMultilevel"/>
    <w:tmpl w:val="1A58FC1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4E64B8E"/>
    <w:multiLevelType w:val="hybridMultilevel"/>
    <w:tmpl w:val="7EBC555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5422120"/>
    <w:multiLevelType w:val="hybridMultilevel"/>
    <w:tmpl w:val="E82EC41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9863E1E"/>
    <w:multiLevelType w:val="hybridMultilevel"/>
    <w:tmpl w:val="6618FFF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206B0D"/>
    <w:multiLevelType w:val="hybridMultilevel"/>
    <w:tmpl w:val="5D7CD2E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2E90108A"/>
    <w:multiLevelType w:val="hybridMultilevel"/>
    <w:tmpl w:val="77BABA4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EFC3EBC"/>
    <w:multiLevelType w:val="hybridMultilevel"/>
    <w:tmpl w:val="0BD2F102"/>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2FEC315C"/>
    <w:multiLevelType w:val="hybridMultilevel"/>
    <w:tmpl w:val="6CB4BA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11827C1"/>
    <w:multiLevelType w:val="hybridMultilevel"/>
    <w:tmpl w:val="B862FA3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31D33365"/>
    <w:multiLevelType w:val="hybridMultilevel"/>
    <w:tmpl w:val="F134044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33A33288"/>
    <w:multiLevelType w:val="hybridMultilevel"/>
    <w:tmpl w:val="FB020502"/>
    <w:lvl w:ilvl="0" w:tplc="041B0011">
      <w:start w:val="1"/>
      <w:numFmt w:val="decimal"/>
      <w:lvlText w:val="%1)"/>
      <w:lvlJc w:val="left"/>
      <w:pPr>
        <w:ind w:left="720" w:hanging="360"/>
      </w:pPr>
    </w:lvl>
    <w:lvl w:ilvl="1" w:tplc="89C24F06">
      <w:start w:val="1"/>
      <w:numFmt w:val="lowerLetter"/>
      <w:lvlText w:val="%2)"/>
      <w:lvlJc w:val="left"/>
      <w:pPr>
        <w:ind w:left="1440" w:hanging="360"/>
      </w:pPr>
      <w:rPr>
        <w:rFonts w:ascii="Arial" w:eastAsia="Calibri" w:hAnsi="Arial"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3F86694"/>
    <w:multiLevelType w:val="hybridMultilevel"/>
    <w:tmpl w:val="AF42044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51D49F5"/>
    <w:multiLevelType w:val="hybridMultilevel"/>
    <w:tmpl w:val="E82EC41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6976AFB"/>
    <w:multiLevelType w:val="hybridMultilevel"/>
    <w:tmpl w:val="0096DB9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7CF386E"/>
    <w:multiLevelType w:val="hybridMultilevel"/>
    <w:tmpl w:val="134A58C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7D92FE3"/>
    <w:multiLevelType w:val="hybridMultilevel"/>
    <w:tmpl w:val="9EFA569E"/>
    <w:lvl w:ilvl="0" w:tplc="041B0017">
      <w:start w:val="1"/>
      <w:numFmt w:val="lowerLetter"/>
      <w:lvlText w:val="%1)"/>
      <w:lvlJc w:val="left"/>
      <w:pPr>
        <w:ind w:left="1069" w:hanging="360"/>
      </w:pPr>
    </w:lvl>
    <w:lvl w:ilvl="1" w:tplc="041B0019">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8" w15:restartNumberingAfterBreak="0">
    <w:nsid w:val="3A1E52E1"/>
    <w:multiLevelType w:val="hybridMultilevel"/>
    <w:tmpl w:val="11F44598"/>
    <w:lvl w:ilvl="0" w:tplc="5D8C53EC">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3C1E0DF5"/>
    <w:multiLevelType w:val="hybridMultilevel"/>
    <w:tmpl w:val="233871F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C3904C7"/>
    <w:multiLevelType w:val="hybridMultilevel"/>
    <w:tmpl w:val="C8D2BE3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3CDD3D06"/>
    <w:multiLevelType w:val="hybridMultilevel"/>
    <w:tmpl w:val="7D3C08C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79462B"/>
    <w:multiLevelType w:val="hybridMultilevel"/>
    <w:tmpl w:val="4D6E0B9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417F5FD5"/>
    <w:multiLevelType w:val="hybridMultilevel"/>
    <w:tmpl w:val="90D813C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41EE16E9"/>
    <w:multiLevelType w:val="hybridMultilevel"/>
    <w:tmpl w:val="53262E2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42796D0D"/>
    <w:multiLevelType w:val="hybridMultilevel"/>
    <w:tmpl w:val="7396E28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2976198"/>
    <w:multiLevelType w:val="hybridMultilevel"/>
    <w:tmpl w:val="01300EF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45829D2"/>
    <w:multiLevelType w:val="hybridMultilevel"/>
    <w:tmpl w:val="42365E9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7967FED"/>
    <w:multiLevelType w:val="hybridMultilevel"/>
    <w:tmpl w:val="0FE053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47E14BE2"/>
    <w:multiLevelType w:val="hybridMultilevel"/>
    <w:tmpl w:val="00FE56E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8B62715"/>
    <w:multiLevelType w:val="hybridMultilevel"/>
    <w:tmpl w:val="169E2F9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49D07CE1"/>
    <w:multiLevelType w:val="hybridMultilevel"/>
    <w:tmpl w:val="9ED602D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AE765C"/>
    <w:multiLevelType w:val="hybridMultilevel"/>
    <w:tmpl w:val="004836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CCF7945"/>
    <w:multiLevelType w:val="hybridMultilevel"/>
    <w:tmpl w:val="4BF089FE"/>
    <w:lvl w:ilvl="0" w:tplc="041B0011">
      <w:start w:val="1"/>
      <w:numFmt w:val="decimal"/>
      <w:lvlText w:val="%1)"/>
      <w:lvlJc w:val="left"/>
      <w:pPr>
        <w:ind w:left="792" w:hanging="360"/>
      </w:pPr>
    </w:lvl>
    <w:lvl w:ilvl="1" w:tplc="041B0019">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54" w15:restartNumberingAfterBreak="0">
    <w:nsid w:val="501D38AF"/>
    <w:multiLevelType w:val="hybridMultilevel"/>
    <w:tmpl w:val="851AD00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183472D"/>
    <w:multiLevelType w:val="hybridMultilevel"/>
    <w:tmpl w:val="ADF29CCC"/>
    <w:lvl w:ilvl="0" w:tplc="041B0011">
      <w:start w:val="1"/>
      <w:numFmt w:val="decimal"/>
      <w:lvlText w:val="%1)"/>
      <w:lvlJc w:val="left"/>
      <w:pPr>
        <w:ind w:left="936" w:hanging="360"/>
      </w:p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56" w15:restartNumberingAfterBreak="0">
    <w:nsid w:val="52FA036E"/>
    <w:multiLevelType w:val="hybridMultilevel"/>
    <w:tmpl w:val="7D000F9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5CA7EE1"/>
    <w:multiLevelType w:val="hybridMultilevel"/>
    <w:tmpl w:val="B8D07638"/>
    <w:lvl w:ilvl="0" w:tplc="041B000F">
      <w:start w:val="1"/>
      <w:numFmt w:val="decimal"/>
      <w:lvlText w:val="%1."/>
      <w:lvlJc w:val="left"/>
      <w:pPr>
        <w:ind w:left="1494" w:hanging="360"/>
      </w:p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8" w15:restartNumberingAfterBreak="0">
    <w:nsid w:val="58173F7A"/>
    <w:multiLevelType w:val="hybridMultilevel"/>
    <w:tmpl w:val="F2D2F226"/>
    <w:lvl w:ilvl="0" w:tplc="041B0011">
      <w:start w:val="1"/>
      <w:numFmt w:val="decimal"/>
      <w:lvlText w:val="%1)"/>
      <w:lvlJc w:val="left"/>
      <w:pPr>
        <w:ind w:left="792" w:hanging="360"/>
      </w:pPr>
    </w:lvl>
    <w:lvl w:ilvl="1" w:tplc="041B0019">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59" w15:restartNumberingAfterBreak="0">
    <w:nsid w:val="587A1360"/>
    <w:multiLevelType w:val="hybridMultilevel"/>
    <w:tmpl w:val="08C272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5B604B6B"/>
    <w:multiLevelType w:val="hybridMultilevel"/>
    <w:tmpl w:val="335E10B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CCD7056"/>
    <w:multiLevelType w:val="hybridMultilevel"/>
    <w:tmpl w:val="0ED8C52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E425EFA"/>
    <w:multiLevelType w:val="hybridMultilevel"/>
    <w:tmpl w:val="9ED602D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18549A"/>
    <w:multiLevelType w:val="hybridMultilevel"/>
    <w:tmpl w:val="13E6DF24"/>
    <w:lvl w:ilvl="0" w:tplc="2C647D02">
      <w:start w:val="1"/>
      <w:numFmt w:val="lowerLetter"/>
      <w:lvlText w:val="%1)"/>
      <w:lvlJc w:val="left"/>
      <w:pPr>
        <w:ind w:left="1069" w:hanging="360"/>
      </w:pPr>
      <w:rPr>
        <w:rFonts w:ascii="Times New Roman" w:eastAsia="Calibri" w:hAnsi="Times New Roman" w:cs="Times New Roman"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4" w15:restartNumberingAfterBreak="0">
    <w:nsid w:val="643C1FC0"/>
    <w:multiLevelType w:val="hybridMultilevel"/>
    <w:tmpl w:val="602C0D3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5" w15:restartNumberingAfterBreak="0">
    <w:nsid w:val="652A35D1"/>
    <w:multiLevelType w:val="hybridMultilevel"/>
    <w:tmpl w:val="913075B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6" w15:restartNumberingAfterBreak="0">
    <w:nsid w:val="66A62EDD"/>
    <w:multiLevelType w:val="hybridMultilevel"/>
    <w:tmpl w:val="3A6EED9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7" w15:restartNumberingAfterBreak="0">
    <w:nsid w:val="66A76BAB"/>
    <w:multiLevelType w:val="hybridMultilevel"/>
    <w:tmpl w:val="B1162BA8"/>
    <w:lvl w:ilvl="0" w:tplc="041B0011">
      <w:start w:val="1"/>
      <w:numFmt w:val="decimal"/>
      <w:lvlText w:val="%1)"/>
      <w:lvlJc w:val="left"/>
      <w:pPr>
        <w:ind w:left="720" w:hanging="360"/>
      </w:pPr>
    </w:lvl>
    <w:lvl w:ilvl="1" w:tplc="8C08AF8C">
      <w:start w:val="1"/>
      <w:numFmt w:val="lowerLetter"/>
      <w:lvlText w:val="%2)"/>
      <w:lvlJc w:val="left"/>
      <w:pPr>
        <w:ind w:left="1440" w:hanging="360"/>
      </w:pPr>
      <w:rPr>
        <w:rFonts w:ascii="Arial" w:eastAsia="Calibri" w:hAnsi="Arial" w:cs="Arial"/>
      </w:rPr>
    </w:lvl>
    <w:lvl w:ilvl="2" w:tplc="041B0017">
      <w:start w:val="1"/>
      <w:numFmt w:val="lowerLetter"/>
      <w:lvlText w:val="%3)"/>
      <w:lvlJc w:val="left"/>
      <w:pPr>
        <w:ind w:left="1069"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8BD6882"/>
    <w:multiLevelType w:val="hybridMultilevel"/>
    <w:tmpl w:val="44CA6F2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9" w15:restartNumberingAfterBreak="0">
    <w:nsid w:val="6A767C20"/>
    <w:multiLevelType w:val="multilevel"/>
    <w:tmpl w:val="7A36E94E"/>
    <w:lvl w:ilvl="0">
      <w:start w:val="1"/>
      <w:numFmt w:val="decimal"/>
      <w:pStyle w:val="01-Nadpis"/>
      <w:lvlText w:val="%1"/>
      <w:lvlJc w:val="left"/>
      <w:pPr>
        <w:ind w:left="432" w:hanging="432"/>
      </w:pPr>
      <w:rPr>
        <w:rFonts w:ascii="Times New Roman" w:hAnsi="Times New Roman" w:cs="Times New Roman" w:hint="default"/>
        <w:b/>
      </w:rPr>
    </w:lvl>
    <w:lvl w:ilvl="1">
      <w:start w:val="1"/>
      <w:numFmt w:val="decimal"/>
      <w:pStyle w:val="02-Nadpis"/>
      <w:lvlText w:val="%1.%2"/>
      <w:lvlJc w:val="left"/>
      <w:pPr>
        <w:ind w:left="576" w:hanging="576"/>
      </w:pPr>
      <w:rPr>
        <w:rFonts w:hint="default"/>
      </w:rPr>
    </w:lvl>
    <w:lvl w:ilvl="2">
      <w:start w:val="1"/>
      <w:numFmt w:val="decimal"/>
      <w:pStyle w:val="03-Nadpis"/>
      <w:lvlText w:val="%1.%2.%3"/>
      <w:lvlJc w:val="left"/>
      <w:pPr>
        <w:ind w:left="720" w:hanging="720"/>
      </w:pPr>
      <w:rPr>
        <w:rFonts w:hint="default"/>
        <w:color w:val="auto"/>
      </w:rPr>
    </w:lvl>
    <w:lvl w:ilvl="3">
      <w:start w:val="1"/>
      <w:numFmt w:val="decimal"/>
      <w:pStyle w:val="04-Nadpis"/>
      <w:lvlText w:val="%1.%2.%3.%4"/>
      <w:lvlJc w:val="left"/>
      <w:pPr>
        <w:ind w:left="864" w:hanging="864"/>
      </w:pPr>
      <w:rPr>
        <w:rFonts w:hint="default"/>
      </w:rPr>
    </w:lvl>
    <w:lvl w:ilvl="4">
      <w:start w:val="1"/>
      <w:numFmt w:val="decimal"/>
      <w:pStyle w:val="05-Nadpis"/>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6A9D6A4B"/>
    <w:multiLevelType w:val="hybridMultilevel"/>
    <w:tmpl w:val="350ED5E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1" w15:restartNumberingAfterBreak="0">
    <w:nsid w:val="6DD01C24"/>
    <w:multiLevelType w:val="hybridMultilevel"/>
    <w:tmpl w:val="68DE953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EB60447"/>
    <w:multiLevelType w:val="hybridMultilevel"/>
    <w:tmpl w:val="7EDAEAA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03731D4"/>
    <w:multiLevelType w:val="hybridMultilevel"/>
    <w:tmpl w:val="0096DB9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0CD3D64"/>
    <w:multiLevelType w:val="hybridMultilevel"/>
    <w:tmpl w:val="C704983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5" w15:restartNumberingAfterBreak="0">
    <w:nsid w:val="713F4686"/>
    <w:multiLevelType w:val="hybridMultilevel"/>
    <w:tmpl w:val="8A067652"/>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E2709256">
      <w:start w:val="1"/>
      <w:numFmt w:val="lowerLetter"/>
      <w:lvlText w:val="%3)"/>
      <w:lvlJc w:val="left"/>
      <w:pPr>
        <w:ind w:left="1069"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2224D3A"/>
    <w:multiLevelType w:val="hybridMultilevel"/>
    <w:tmpl w:val="E544EA9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7" w15:restartNumberingAfterBreak="0">
    <w:nsid w:val="74844A11"/>
    <w:multiLevelType w:val="hybridMultilevel"/>
    <w:tmpl w:val="446414A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15:restartNumberingAfterBreak="0">
    <w:nsid w:val="76AD2891"/>
    <w:multiLevelType w:val="hybridMultilevel"/>
    <w:tmpl w:val="F19EFD1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9" w15:restartNumberingAfterBreak="0">
    <w:nsid w:val="76B549BD"/>
    <w:multiLevelType w:val="hybridMultilevel"/>
    <w:tmpl w:val="4A2A7A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6D80F7E"/>
    <w:multiLevelType w:val="hybridMultilevel"/>
    <w:tmpl w:val="BEDC8344"/>
    <w:lvl w:ilvl="0" w:tplc="36F6DC2A">
      <w:start w:val="1"/>
      <w:numFmt w:val="lowerLetter"/>
      <w:lvlText w:val="%1)"/>
      <w:lvlJc w:val="left"/>
      <w:pPr>
        <w:ind w:left="1069" w:hanging="360"/>
      </w:pPr>
      <w:rPr>
        <w:rFonts w:ascii="Arial" w:eastAsia="Calibri" w:hAnsi="Arial" w:cs="Arial"/>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1" w15:restartNumberingAfterBreak="0">
    <w:nsid w:val="7912736E"/>
    <w:multiLevelType w:val="hybridMultilevel"/>
    <w:tmpl w:val="0EE0043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2" w15:restartNumberingAfterBreak="0">
    <w:nsid w:val="79337C64"/>
    <w:multiLevelType w:val="hybridMultilevel"/>
    <w:tmpl w:val="9508C8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7A8A461C"/>
    <w:multiLevelType w:val="hybridMultilevel"/>
    <w:tmpl w:val="DB74ADB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FA53BD7"/>
    <w:multiLevelType w:val="hybridMultilevel"/>
    <w:tmpl w:val="BD82A8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44"/>
  </w:num>
  <w:num w:numId="2">
    <w:abstractNumId w:val="59"/>
  </w:num>
  <w:num w:numId="3">
    <w:abstractNumId w:val="69"/>
  </w:num>
  <w:num w:numId="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3"/>
  </w:num>
  <w:num w:numId="6">
    <w:abstractNumId w:val="28"/>
  </w:num>
  <w:num w:numId="7">
    <w:abstractNumId w:val="64"/>
  </w:num>
  <w:num w:numId="8">
    <w:abstractNumId w:val="25"/>
  </w:num>
  <w:num w:numId="9">
    <w:abstractNumId w:val="84"/>
  </w:num>
  <w:num w:numId="10">
    <w:abstractNumId w:val="65"/>
  </w:num>
  <w:num w:numId="11">
    <w:abstractNumId w:val="42"/>
  </w:num>
  <w:num w:numId="12">
    <w:abstractNumId w:val="20"/>
  </w:num>
  <w:num w:numId="13">
    <w:abstractNumId w:val="74"/>
  </w:num>
  <w:num w:numId="14">
    <w:abstractNumId w:val="56"/>
  </w:num>
  <w:num w:numId="15">
    <w:abstractNumId w:val="30"/>
  </w:num>
  <w:num w:numId="16">
    <w:abstractNumId w:val="0"/>
  </w:num>
  <w:num w:numId="17">
    <w:abstractNumId w:val="41"/>
  </w:num>
  <w:num w:numId="18">
    <w:abstractNumId w:val="32"/>
  </w:num>
  <w:num w:numId="19">
    <w:abstractNumId w:val="36"/>
  </w:num>
  <w:num w:numId="20">
    <w:abstractNumId w:val="70"/>
  </w:num>
  <w:num w:numId="21">
    <w:abstractNumId w:val="27"/>
  </w:num>
  <w:num w:numId="22">
    <w:abstractNumId w:val="47"/>
  </w:num>
  <w:num w:numId="23">
    <w:abstractNumId w:val="22"/>
  </w:num>
  <w:num w:numId="24">
    <w:abstractNumId w:val="33"/>
  </w:num>
  <w:num w:numId="25">
    <w:abstractNumId w:val="19"/>
  </w:num>
  <w:num w:numId="26">
    <w:abstractNumId w:val="39"/>
  </w:num>
  <w:num w:numId="27">
    <w:abstractNumId w:val="31"/>
  </w:num>
  <w:num w:numId="28">
    <w:abstractNumId w:val="43"/>
  </w:num>
  <w:num w:numId="29">
    <w:abstractNumId w:val="66"/>
  </w:num>
  <w:num w:numId="30">
    <w:abstractNumId w:val="10"/>
  </w:num>
  <w:num w:numId="31">
    <w:abstractNumId w:val="17"/>
  </w:num>
  <w:num w:numId="32">
    <w:abstractNumId w:val="48"/>
  </w:num>
  <w:num w:numId="33">
    <w:abstractNumId w:val="21"/>
  </w:num>
  <w:num w:numId="34">
    <w:abstractNumId w:val="55"/>
  </w:num>
  <w:num w:numId="35">
    <w:abstractNumId w:val="12"/>
  </w:num>
  <w:num w:numId="36">
    <w:abstractNumId w:val="14"/>
  </w:num>
  <w:num w:numId="37">
    <w:abstractNumId w:val="5"/>
  </w:num>
  <w:num w:numId="38">
    <w:abstractNumId w:val="77"/>
  </w:num>
  <w:num w:numId="39">
    <w:abstractNumId w:val="15"/>
  </w:num>
  <w:num w:numId="40">
    <w:abstractNumId w:val="2"/>
  </w:num>
  <w:num w:numId="41">
    <w:abstractNumId w:val="49"/>
  </w:num>
  <w:num w:numId="42">
    <w:abstractNumId w:val="40"/>
  </w:num>
  <w:num w:numId="43">
    <w:abstractNumId w:val="52"/>
  </w:num>
  <w:num w:numId="44">
    <w:abstractNumId w:val="61"/>
  </w:num>
  <w:num w:numId="45">
    <w:abstractNumId w:val="50"/>
  </w:num>
  <w:num w:numId="46">
    <w:abstractNumId w:val="80"/>
  </w:num>
  <w:num w:numId="47">
    <w:abstractNumId w:val="4"/>
  </w:num>
  <w:num w:numId="48">
    <w:abstractNumId w:val="13"/>
  </w:num>
  <w:num w:numId="49">
    <w:abstractNumId w:val="29"/>
  </w:num>
  <w:num w:numId="50">
    <w:abstractNumId w:val="37"/>
  </w:num>
  <w:num w:numId="51">
    <w:abstractNumId w:val="23"/>
  </w:num>
  <w:num w:numId="52">
    <w:abstractNumId w:val="45"/>
  </w:num>
  <w:num w:numId="53">
    <w:abstractNumId w:val="26"/>
  </w:num>
  <w:num w:numId="54">
    <w:abstractNumId w:val="46"/>
  </w:num>
  <w:num w:numId="55">
    <w:abstractNumId w:val="76"/>
  </w:num>
  <w:num w:numId="56">
    <w:abstractNumId w:val="71"/>
  </w:num>
  <w:num w:numId="57">
    <w:abstractNumId w:val="79"/>
  </w:num>
  <w:num w:numId="58">
    <w:abstractNumId w:val="6"/>
  </w:num>
  <w:num w:numId="59">
    <w:abstractNumId w:val="51"/>
  </w:num>
  <w:num w:numId="60">
    <w:abstractNumId w:val="62"/>
  </w:num>
  <w:num w:numId="61">
    <w:abstractNumId w:val="78"/>
  </w:num>
  <w:num w:numId="62">
    <w:abstractNumId w:val="34"/>
  </w:num>
  <w:num w:numId="63">
    <w:abstractNumId w:val="16"/>
  </w:num>
  <w:num w:numId="64">
    <w:abstractNumId w:val="57"/>
  </w:num>
  <w:num w:numId="65">
    <w:abstractNumId w:val="24"/>
  </w:num>
  <w:num w:numId="66">
    <w:abstractNumId w:val="68"/>
  </w:num>
  <w:num w:numId="67">
    <w:abstractNumId w:val="60"/>
  </w:num>
  <w:num w:numId="68">
    <w:abstractNumId w:val="81"/>
  </w:num>
  <w:num w:numId="69">
    <w:abstractNumId w:val="58"/>
  </w:num>
  <w:num w:numId="70">
    <w:abstractNumId w:val="54"/>
  </w:num>
  <w:num w:numId="71">
    <w:abstractNumId w:val="8"/>
  </w:num>
  <w:num w:numId="72">
    <w:abstractNumId w:val="35"/>
  </w:num>
  <w:num w:numId="73">
    <w:abstractNumId w:val="73"/>
  </w:num>
  <w:num w:numId="74">
    <w:abstractNumId w:val="82"/>
  </w:num>
  <w:num w:numId="75">
    <w:abstractNumId w:val="38"/>
  </w:num>
  <w:num w:numId="76">
    <w:abstractNumId w:val="72"/>
  </w:num>
  <w:num w:numId="77">
    <w:abstractNumId w:val="1"/>
  </w:num>
  <w:num w:numId="78">
    <w:abstractNumId w:val="75"/>
  </w:num>
  <w:num w:numId="79">
    <w:abstractNumId w:val="9"/>
  </w:num>
  <w:num w:numId="80">
    <w:abstractNumId w:val="63"/>
  </w:num>
  <w:num w:numId="81">
    <w:abstractNumId w:val="3"/>
  </w:num>
  <w:num w:numId="82">
    <w:abstractNumId w:val="67"/>
  </w:num>
  <w:num w:numId="83">
    <w:abstractNumId w:val="11"/>
  </w:num>
  <w:num w:numId="84">
    <w:abstractNumId w:val="7"/>
  </w:num>
  <w:num w:numId="85">
    <w:abstractNumId w:val="53"/>
  </w:num>
  <w:num w:numId="86">
    <w:abstractNumId w:val="1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A3"/>
    <w:rsid w:val="003245A3"/>
    <w:rsid w:val="00533AA2"/>
    <w:rsid w:val="006D3262"/>
    <w:rsid w:val="00846D5B"/>
    <w:rsid w:val="00B44F48"/>
    <w:rsid w:val="00BC7185"/>
    <w:rsid w:val="00C364D9"/>
    <w:rsid w:val="00CF2B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F73E"/>
  <w15:chartTrackingRefBased/>
  <w15:docId w15:val="{2195B042-4F28-456C-8000-126CB3F3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3245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3245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3245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3245A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3245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5A3"/>
    <w:rPr>
      <w:rFonts w:asciiTheme="majorHAnsi" w:eastAsiaTheme="majorEastAsia" w:hAnsiTheme="majorHAnsi" w:cstheme="majorBidi"/>
      <w:color w:val="2E74B5" w:themeColor="accent1" w:themeShade="BF"/>
      <w:sz w:val="32"/>
      <w:szCs w:val="32"/>
    </w:rPr>
  </w:style>
  <w:style w:type="paragraph" w:styleId="Hlavikaobsahu">
    <w:name w:val="TOC Heading"/>
    <w:basedOn w:val="Nadpis1"/>
    <w:next w:val="Normlny"/>
    <w:uiPriority w:val="39"/>
    <w:unhideWhenUsed/>
    <w:qFormat/>
    <w:rsid w:val="003245A3"/>
    <w:pPr>
      <w:outlineLvl w:val="9"/>
    </w:pPr>
    <w:rPr>
      <w:rFonts w:ascii="Calibri Light" w:eastAsia="Times New Roman" w:hAnsi="Calibri Light" w:cs="Times New Roman"/>
      <w:color w:val="2E74B5"/>
      <w:lang w:val="en-US"/>
    </w:rPr>
  </w:style>
  <w:style w:type="paragraph" w:styleId="Zkladntext">
    <w:name w:val="Body Text"/>
    <w:aliases w:val="b,heading3,Body Text - Level 2,bt,body text,t1,taten_body,block,Body Text 1,NoticeText-List,Char Char Char Char Char Char Char Char Char,Char Char Char Char Char Char Char Char, Char, Char Char Char Char Char Char Char Char Char"/>
    <w:basedOn w:val="Normlny"/>
    <w:link w:val="ZkladntextChar"/>
    <w:uiPriority w:val="99"/>
    <w:qFormat/>
    <w:rsid w:val="003245A3"/>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b Char,heading3 Char,Body Text - Level 2 Char,bt Char,body text Char,t1 Char,taten_body Char,block Char,Body Text 1 Char,NoticeText-List Char,Char Char Char Char Char Char Char Char Char Char, Char Char"/>
    <w:basedOn w:val="Predvolenpsmoodseku"/>
    <w:link w:val="Zkladntext"/>
    <w:uiPriority w:val="99"/>
    <w:rsid w:val="003245A3"/>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3245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45A3"/>
  </w:style>
  <w:style w:type="paragraph" w:styleId="Pta">
    <w:name w:val="footer"/>
    <w:basedOn w:val="Normlny"/>
    <w:link w:val="PtaChar"/>
    <w:uiPriority w:val="99"/>
    <w:unhideWhenUsed/>
    <w:rsid w:val="003245A3"/>
    <w:pPr>
      <w:tabs>
        <w:tab w:val="center" w:pos="4536"/>
        <w:tab w:val="right" w:pos="9072"/>
      </w:tabs>
      <w:spacing w:after="0" w:line="240" w:lineRule="auto"/>
    </w:pPr>
  </w:style>
  <w:style w:type="character" w:customStyle="1" w:styleId="PtaChar">
    <w:name w:val="Päta Char"/>
    <w:basedOn w:val="Predvolenpsmoodseku"/>
    <w:link w:val="Pta"/>
    <w:uiPriority w:val="99"/>
    <w:rsid w:val="003245A3"/>
  </w:style>
  <w:style w:type="paragraph" w:styleId="Odsekzoznamu">
    <w:name w:val="List Paragraph"/>
    <w:aliases w:val="Bullet Number,lp1,lp11,Use Case List Paragraph,body,Colorful List - Accent 11,body 2,Lista 1,Paragrafo elenco,Paragrafo elenco 2,or.bullet1,bullet,ODRAZKY PRVA UROVEN,Stredná mriežka 1 – zvýraznenie 22,Bullet List,FooterText,numbered"/>
    <w:basedOn w:val="Normlny"/>
    <w:link w:val="OdsekzoznamuChar"/>
    <w:uiPriority w:val="34"/>
    <w:qFormat/>
    <w:rsid w:val="003245A3"/>
    <w:pPr>
      <w:widowControl w:val="0"/>
      <w:autoSpaceDE w:val="0"/>
      <w:autoSpaceDN w:val="0"/>
      <w:adjustRightInd w:val="0"/>
      <w:spacing w:after="0" w:line="240" w:lineRule="auto"/>
      <w:ind w:left="685" w:right="101" w:hanging="504"/>
      <w:jc w:val="both"/>
    </w:pPr>
    <w:rPr>
      <w:rFonts w:ascii="Times New Roman" w:eastAsia="Times New Roman" w:hAnsi="Times New Roman" w:cs="Times New Roman"/>
      <w:sz w:val="24"/>
      <w:szCs w:val="24"/>
      <w:lang w:eastAsia="sk-SK"/>
    </w:rPr>
  </w:style>
  <w:style w:type="character" w:styleId="Hypertextovprepojenie">
    <w:name w:val="Hyperlink"/>
    <w:uiPriority w:val="99"/>
    <w:unhideWhenUsed/>
    <w:rsid w:val="003245A3"/>
    <w:rPr>
      <w:color w:val="0563C1"/>
      <w:u w:val="single"/>
    </w:rPr>
  </w:style>
  <w:style w:type="character" w:customStyle="1" w:styleId="OdsekzoznamuChar">
    <w:name w:val="Odsek zoznamu Char"/>
    <w:aliases w:val="Bullet Number Char,lp1 Char,lp11 Char,Use Case List Paragraph Char,body Char,Colorful List - Accent 11 Char,body 2 Char,Lista 1 Char,Paragrafo elenco Char,Paragrafo elenco 2 Char,or.bullet1 Char,bullet Char,ODRAZKY PRVA UROVEN Char"/>
    <w:link w:val="Odsekzoznamu"/>
    <w:uiPriority w:val="34"/>
    <w:qFormat/>
    <w:locked/>
    <w:rsid w:val="003245A3"/>
    <w:rPr>
      <w:rFonts w:ascii="Times New Roman" w:eastAsia="Times New Roman" w:hAnsi="Times New Roman" w:cs="Times New Roman"/>
      <w:sz w:val="24"/>
      <w:szCs w:val="24"/>
      <w:lang w:eastAsia="sk-SK"/>
    </w:rPr>
  </w:style>
  <w:style w:type="paragraph" w:customStyle="1" w:styleId="02-Nadpis">
    <w:name w:val="02-Nadpis"/>
    <w:basedOn w:val="Nadpis2"/>
    <w:next w:val="Normlny"/>
    <w:link w:val="02-NadpisChar"/>
    <w:qFormat/>
    <w:rsid w:val="003245A3"/>
    <w:pPr>
      <w:keepNext w:val="0"/>
      <w:keepLines w:val="0"/>
      <w:numPr>
        <w:ilvl w:val="1"/>
        <w:numId w:val="3"/>
      </w:numPr>
      <w:spacing w:before="240" w:after="120" w:line="290" w:lineRule="auto"/>
      <w:jc w:val="both"/>
    </w:pPr>
    <w:rPr>
      <w:rFonts w:ascii="Arial" w:eastAsia="Times New Roman" w:hAnsi="Arial" w:cs="Arial"/>
      <w:bCs/>
      <w:color w:val="auto"/>
      <w:sz w:val="24"/>
    </w:rPr>
  </w:style>
  <w:style w:type="character" w:customStyle="1" w:styleId="02-NadpisChar">
    <w:name w:val="02-Nadpis Char"/>
    <w:link w:val="02-Nadpis"/>
    <w:rsid w:val="003245A3"/>
    <w:rPr>
      <w:rFonts w:ascii="Arial" w:eastAsia="Times New Roman" w:hAnsi="Arial" w:cs="Arial"/>
      <w:bCs/>
      <w:sz w:val="24"/>
      <w:szCs w:val="26"/>
    </w:rPr>
  </w:style>
  <w:style w:type="paragraph" w:customStyle="1" w:styleId="01-Nadpis">
    <w:name w:val="01-Nadpis"/>
    <w:basedOn w:val="Nadpis1"/>
    <w:next w:val="Normlny"/>
    <w:link w:val="01-NadpisChar"/>
    <w:qFormat/>
    <w:rsid w:val="003245A3"/>
    <w:pPr>
      <w:numPr>
        <w:numId w:val="3"/>
      </w:numPr>
      <w:spacing w:before="480" w:after="360" w:line="240" w:lineRule="auto"/>
      <w:jc w:val="both"/>
    </w:pPr>
    <w:rPr>
      <w:rFonts w:ascii="Arial" w:eastAsia="Times New Roman" w:hAnsi="Arial" w:cs="Times New Roman"/>
      <w:b/>
      <w:bCs/>
      <w:caps/>
      <w:color w:val="auto"/>
      <w:szCs w:val="28"/>
    </w:rPr>
  </w:style>
  <w:style w:type="paragraph" w:customStyle="1" w:styleId="03-Nadpis">
    <w:name w:val="03-Nadpis"/>
    <w:basedOn w:val="Nadpis3"/>
    <w:next w:val="Normlny"/>
    <w:qFormat/>
    <w:rsid w:val="003245A3"/>
    <w:pPr>
      <w:numPr>
        <w:ilvl w:val="2"/>
        <w:numId w:val="3"/>
      </w:numPr>
      <w:tabs>
        <w:tab w:val="num" w:pos="360"/>
      </w:tabs>
      <w:spacing w:before="240" w:after="120" w:line="240" w:lineRule="auto"/>
      <w:ind w:left="0" w:firstLine="0"/>
      <w:jc w:val="both"/>
    </w:pPr>
    <w:rPr>
      <w:rFonts w:ascii="Arial" w:eastAsia="Times New Roman" w:hAnsi="Arial" w:cs="Arial"/>
      <w:b/>
      <w:bCs/>
      <w:i/>
      <w:color w:val="auto"/>
      <w:szCs w:val="22"/>
    </w:rPr>
  </w:style>
  <w:style w:type="paragraph" w:customStyle="1" w:styleId="04-Nadpis">
    <w:name w:val="04-Nadpis"/>
    <w:basedOn w:val="Nadpis4"/>
    <w:next w:val="Normlny"/>
    <w:qFormat/>
    <w:rsid w:val="003245A3"/>
    <w:pPr>
      <w:numPr>
        <w:ilvl w:val="3"/>
        <w:numId w:val="3"/>
      </w:numPr>
      <w:tabs>
        <w:tab w:val="num" w:pos="360"/>
      </w:tabs>
      <w:spacing w:before="120" w:line="240" w:lineRule="auto"/>
      <w:ind w:left="0" w:firstLine="0"/>
      <w:jc w:val="both"/>
    </w:pPr>
    <w:rPr>
      <w:rFonts w:ascii="Arial Narrow" w:eastAsia="Times New Roman" w:hAnsi="Arial Narrow" w:cs="Arial"/>
      <w:b/>
      <w:bCs/>
      <w:i w:val="0"/>
      <w:color w:val="auto"/>
    </w:rPr>
  </w:style>
  <w:style w:type="paragraph" w:customStyle="1" w:styleId="05-Nadpis">
    <w:name w:val="05-Nadpis"/>
    <w:basedOn w:val="Nadpis5"/>
    <w:next w:val="Normlny"/>
    <w:qFormat/>
    <w:rsid w:val="003245A3"/>
    <w:pPr>
      <w:numPr>
        <w:ilvl w:val="4"/>
        <w:numId w:val="3"/>
      </w:numPr>
      <w:tabs>
        <w:tab w:val="num" w:pos="360"/>
      </w:tabs>
      <w:spacing w:before="200" w:line="240" w:lineRule="auto"/>
      <w:ind w:left="0" w:firstLine="0"/>
      <w:jc w:val="both"/>
    </w:pPr>
    <w:rPr>
      <w:rFonts w:ascii="Cambria" w:eastAsia="Times New Roman" w:hAnsi="Cambria" w:cs="Times New Roman"/>
      <w:color w:val="243F60"/>
    </w:rPr>
  </w:style>
  <w:style w:type="character" w:customStyle="1" w:styleId="01-NadpisChar">
    <w:name w:val="01-Nadpis Char"/>
    <w:link w:val="01-Nadpis"/>
    <w:rsid w:val="003245A3"/>
    <w:rPr>
      <w:rFonts w:ascii="Arial" w:eastAsia="Times New Roman" w:hAnsi="Arial" w:cs="Times New Roman"/>
      <w:b/>
      <w:bCs/>
      <w:caps/>
      <w:sz w:val="32"/>
      <w:szCs w:val="28"/>
    </w:rPr>
  </w:style>
  <w:style w:type="character" w:customStyle="1" w:styleId="Nadpis2Char">
    <w:name w:val="Nadpis 2 Char"/>
    <w:basedOn w:val="Predvolenpsmoodseku"/>
    <w:link w:val="Nadpis2"/>
    <w:uiPriority w:val="9"/>
    <w:semiHidden/>
    <w:rsid w:val="003245A3"/>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3245A3"/>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3245A3"/>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3245A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domov" TargetMode="External"/><Relationship Id="rId13" Type="http://schemas.openxmlformats.org/officeDocument/2006/relationships/hyperlink" Target="https://hsr.rokovania.sk/rokovania-legislativnej-rady-vlady-sr/" TargetMode="External"/><Relationship Id="rId18" Type="http://schemas.openxmlformats.org/officeDocument/2006/relationships/hyperlink" Target="https://www.nbu.gov.sk/" TargetMode="External"/><Relationship Id="rId26" Type="http://schemas.openxmlformats.org/officeDocument/2006/relationships/hyperlink" Target="https://www.mirri.gov.sk/wp-content/uploads/2019/04/Metodicke-usmernenie-pre-tvorbu-pouzivatelsky-kvalitnych-elektronickych-sluzieb-verejnej-spravy.pdf" TargetMode="External"/><Relationship Id="rId3" Type="http://schemas.openxmlformats.org/officeDocument/2006/relationships/settings" Target="settings.xml"/><Relationship Id="rId21" Type="http://schemas.openxmlformats.org/officeDocument/2006/relationships/hyperlink" Target="https://owasp.org/" TargetMode="External"/><Relationship Id="rId34" Type="http://schemas.openxmlformats.org/officeDocument/2006/relationships/fontTable" Target="fontTable.xml"/><Relationship Id="rId7" Type="http://schemas.openxmlformats.org/officeDocument/2006/relationships/hyperlink" Target="https://www.csirt.gov.sk/wp-content/uploads/2021/08/MetodikaZabezpeceniaIKT_v2.1.pdf?csrt=2778794606764928208" TargetMode="External"/><Relationship Id="rId12" Type="http://schemas.openxmlformats.org/officeDocument/2006/relationships/hyperlink" Target="https://www.slovensko.sk/sk/titulna-stranka" TargetMode="External"/><Relationship Id="rId17" Type="http://schemas.openxmlformats.org/officeDocument/2006/relationships/hyperlink" Target="https://www.nases.gov.sk/index.html" TargetMode="External"/><Relationship Id="rId25" Type="http://schemas.openxmlformats.org/officeDocument/2006/relationships/hyperlink" Target="https://www.mirri.gov.sk/wp-content/uploads/2018/10/Metodicke-usmernenie-ID-SK-publikovat.pdf"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csirt.gov.sk" TargetMode="External"/><Relationship Id="rId20" Type="http://schemas.openxmlformats.org/officeDocument/2006/relationships/hyperlink" Target="https://www.nsa.gov/" TargetMode="External"/><Relationship Id="rId29" Type="http://schemas.openxmlformats.org/officeDocument/2006/relationships/hyperlink" Target="https://www.slov-lex.sk/pravne-predpisy/SK/ZZ/2018/18/201909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lada.gov.sk/" TargetMode="External"/><Relationship Id="rId24" Type="http://schemas.openxmlformats.org/officeDocument/2006/relationships/hyperlink" Target="https://www.rfc-editor.or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irri.gov.sk/" TargetMode="External"/><Relationship Id="rId23" Type="http://schemas.openxmlformats.org/officeDocument/2006/relationships/hyperlink" Target="https://www.iab.org/" TargetMode="External"/><Relationship Id="rId28" Type="http://schemas.openxmlformats.org/officeDocument/2006/relationships/hyperlink" Target="https://www.mirri.gov.sk/wp-content/uploads/2020/02/Metodicky_pokyn_ORACLE_CRD_2019.pdf" TargetMode="External"/><Relationship Id="rId10" Type="http://schemas.openxmlformats.org/officeDocument/2006/relationships/hyperlink" Target="https://knowww.eu" TargetMode="External"/><Relationship Id="rId19" Type="http://schemas.openxmlformats.org/officeDocument/2006/relationships/hyperlink" Target="http://intranet/Stranky/DMS/dms.asp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homepage.html" TargetMode="External"/><Relationship Id="rId14" Type="http://schemas.openxmlformats.org/officeDocument/2006/relationships/hyperlink" Target="https://rokovania.gov.sk/RVL/Resolution" TargetMode="External"/><Relationship Id="rId22" Type="http://schemas.openxmlformats.org/officeDocument/2006/relationships/hyperlink" Target="https://trustee.ietf.org/" TargetMode="External"/><Relationship Id="rId27" Type="http://schemas.openxmlformats.org/officeDocument/2006/relationships/hyperlink" Target="https://www.mirri.gov.sk/sekcie/informatizacia/riadenie-kvality-qa/riadenie-kvality-qa/index.html" TargetMode="External"/><Relationship Id="rId30" Type="http://schemas.openxmlformats.org/officeDocument/2006/relationships/hyperlink" Target="https://www.csirt.gov.sk/wp-content/uploads/2021/08/MetodikaZabezpeceniaIKT_v2.1.pdf?csrt=7605654333627490631"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29</Pages>
  <Words>10742</Words>
  <Characters>61234</Characters>
  <Application>Microsoft Office Word</Application>
  <DocSecurity>0</DocSecurity>
  <Lines>510</Lines>
  <Paragraphs>143</Paragraphs>
  <ScaleCrop>false</ScaleCrop>
  <HeadingPairs>
    <vt:vector size="4" baseType="variant">
      <vt:variant>
        <vt:lpstr>Názov</vt:lpstr>
      </vt:variant>
      <vt:variant>
        <vt:i4>1</vt:i4>
      </vt:variant>
      <vt:variant>
        <vt:lpstr>Nadpisy</vt:lpstr>
      </vt:variant>
      <vt:variant>
        <vt:i4>51</vt:i4>
      </vt:variant>
    </vt:vector>
  </HeadingPairs>
  <TitlesOfParts>
    <vt:vector size="52" baseType="lpstr">
      <vt:lpstr/>
      <vt:lpstr>Štandardy implementácie</vt:lpstr>
      <vt:lpstr>    Bezpečnosť životného cyklu</vt:lpstr>
      <vt:lpstr>    Návrh riešenia</vt:lpstr>
      <vt:lpstr>    Implementácia riešenia</vt:lpstr>
      <vt:lpstr>    Testovanie a verifikácia riešenia</vt:lpstr>
      <vt:lpstr>    Nasadenie a prevádzka riešenia</vt:lpstr>
      <vt:lpstr>    Bezpečný návrh – Webové aplikácie</vt:lpstr>
      <vt:lpstr>Konfigurácia webového servera</vt:lpstr>
      <vt:lpstr>    Systém</vt:lpstr>
      <vt:lpstr>    Webový server</vt:lpstr>
      <vt:lpstr>    Administrácia, logovanie a zálohovanie</vt:lpstr>
      <vt:lpstr>    Kontrola prístupu OS a webového servera</vt:lpstr>
      <vt:lpstr>    HTTP hlavičky a cookies </vt:lpstr>
      <vt:lpstr>    Aplikácia (webový portál)</vt:lpstr>
      <vt:lpstr>    Autentifikácia a autorizácia</vt:lpstr>
      <vt:lpstr>    Používateľské vstupy</vt:lpstr>
      <vt:lpstr>    Relácie</vt:lpstr>
      <vt:lpstr>    Nahrávanie súborov</vt:lpstr>
      <vt:lpstr>    Obsah</vt:lpstr>
      <vt:lpstr>    Rôzne</vt:lpstr>
      <vt:lpstr>Interná infraštruktúra a vývojové prostredie</vt:lpstr>
      <vt:lpstr>    Interná infraštruktúra riešenia</vt:lpstr>
      <vt:lpstr>    Vývojové prostredie</vt:lpstr>
      <vt:lpstr>Štandardy prepojenia</vt:lpstr>
      <vt:lpstr>    Sieťové protokoly</vt:lpstr>
      <vt:lpstr>    Prenos dát</vt:lpstr>
      <vt:lpstr>    Štandardom prenosu dát je</vt:lpstr>
      <vt:lpstr>    používanie protokolu File Transfer Protocol (FTP) alebo protokolu Hypertext Tran</vt:lpstr>
      <vt:lpstr>    podpora chráneného prenosu dát cez kryptografický protokol Transport Layer Secur</vt:lpstr>
      <vt:lpstr>    Špecifikácie prepojenia pomocou sieťových služieb</vt:lpstr>
      <vt:lpstr>    Sieťová a komunikačná bezpečnosť</vt:lpstr>
      <vt:lpstr>Prenos elektronickej pošty</vt:lpstr>
      <vt:lpstr>    Prenos elektronickej pošty</vt:lpstr>
      <vt:lpstr>    Prístup k elektronickej poštovej schránke</vt:lpstr>
      <vt:lpstr>    podpora kryptografického protokolu Transport Layer Security (TLS) aspoň vo verzi</vt:lpstr>
      <vt:lpstr>Štandardy prístupu k elektronickým službám</vt:lpstr>
      <vt:lpstr>    Aplikačné protokoly elektronických služieb</vt:lpstr>
      <vt:lpstr>    Adresárové služby</vt:lpstr>
      <vt:lpstr>Štandardy webovej služby</vt:lpstr>
      <vt:lpstr>    Middleware protokoly sieťovej komunikácie</vt:lpstr>
      <vt:lpstr>Štandardy integrácie dát</vt:lpstr>
      <vt:lpstr>    Opisný jazyk dátových prvkov</vt:lpstr>
      <vt:lpstr>    Prenos dátových prvkov</vt:lpstr>
      <vt:lpstr>Formáty kompresie súborov</vt:lpstr>
      <vt:lpstr>Dátové štandardy</vt:lpstr>
      <vt:lpstr>    Výmena údajov</vt:lpstr>
      <vt:lpstr>Šifrovanie</vt:lpstr>
      <vt:lpstr>Šifrovacie kľúče a protokoly</vt:lpstr>
      <vt:lpstr>Firewall</vt:lpstr>
      <vt:lpstr>Zabezpečenie iných služieb</vt:lpstr>
      <vt:lpstr>Požiadavky z pohľadu BIS vo vzťahoch s tretími stranami</vt:lpstr>
    </vt:vector>
  </TitlesOfParts>
  <Company/>
  <LinksUpToDate>false</LinksUpToDate>
  <CharactersWithSpaces>71833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Vranovičová Barbora</dc:creator>
  <cp:keywords/>
  <dc:description/>
  <cp:lastModifiedBy>Vranovičová Barbora</cp:lastModifiedBy>
  <cp:revision>4</cp:revision>
  <dcterms:created xsi:type="dcterms:W3CDTF">2024-11-27T13:14:00Z</dcterms:created>
  <dcterms:modified xsi:type="dcterms:W3CDTF">2024-11-28T10:48:00Z</dcterms:modified>
</cp:coreProperties>
</file>